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rPr>
          <w:sz w:val="44"/>
          <w:szCs w:val="44"/>
          <w:rFonts w:ascii="方正小标宋简体" w:hAnsi="方正小标宋简体" w:eastAsia="方正小标宋简体" w:cs="方正小标宋简体" w:hint="eastAsia"/>
        </w:rPr>
      </w:pPr>
      <w:r>
        <w:rPr>
          <w:sz w:val="44"/>
          <w:szCs w:val="44"/>
          <w:rFonts w:ascii="方正小标宋简体" w:hAnsi="方正小标宋简体" w:eastAsia="方正小标宋简体" w:cs="方正小标宋简体" w:hint="eastAsia"/>
        </w:rPr>
        <w:t>体检须知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ind w:firstLine="640" w:firstLineChars="200"/>
        <w:rPr>
          <w:rFonts w:ascii="仿宋_GB2312" w:hAnsi="仿宋_GB2312" w:eastAsia="仿宋_GB2312" w:cs="仿宋_GB2312" w:hint="eastAsia"/>
        </w:rPr>
      </w:pPr>
      <w:r>
        <w:rPr>
          <w:rFonts w:ascii="仿宋_GB2312" w:hAnsi="仿宋_GB2312" w:eastAsia="仿宋_GB2312" w:cs="仿宋_GB2312" w:hint="eastAsia"/>
        </w:rPr>
        <w:t>为了准确反映受检者身体的真实状况，请注意以下事项: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ind w:firstLine="640" w:firstLineChars="200"/>
        <w:rPr>
          <w:rFonts w:ascii="仿宋_GB2312" w:hAnsi="仿宋_GB2312" w:eastAsia="仿宋_GB2312" w:cs="仿宋_GB2312" w:hint="eastAsia"/>
        </w:rPr>
      </w:pPr>
      <w:r>
        <w:rPr>
          <w:rFonts w:ascii="仿宋_GB2312" w:hAnsi="仿宋_GB2312" w:eastAsia="仿宋_GB2312" w:cs="仿宋_GB2312" w:hint="eastAsia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ind w:firstLine="640" w:firstLineChars="200"/>
        <w:rPr>
          <w:rFonts w:ascii="仿宋_GB2312" w:hAnsi="仿宋_GB2312" w:eastAsia="仿宋_GB2312" w:cs="仿宋_GB2312" w:hint="eastAsia"/>
        </w:rPr>
      </w:pPr>
      <w:r>
        <w:rPr>
          <w:rFonts w:ascii="仿宋_GB2312" w:hAnsi="仿宋_GB2312" w:eastAsia="仿宋_GB2312" w:cs="仿宋_GB2312" w:hint="eastAsia"/>
        </w:rPr>
        <w:t>2.体检严禁弄虚作假、冒名顶替;如隐瞒病史影响体检结果的，后果自负。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ind w:firstLine="640" w:firstLineChars="200"/>
        <w:rPr>
          <w:rFonts w:ascii="仿宋_GB2312" w:hAnsi="仿宋_GB2312" w:eastAsia="仿宋_GB2312" w:cs="仿宋_GB2312" w:hint="eastAsia"/>
        </w:rPr>
      </w:pPr>
      <w:r>
        <w:rPr>
          <w:rFonts w:ascii="仿宋_GB2312" w:hAnsi="仿宋_GB2312" w:eastAsia="仿宋_GB2312" w:cs="仿宋_GB2312" w:hint="eastAsia"/>
        </w:rPr>
        <w:t>3.体检表上贴近期一寸免冠照片一张，并加盖公章。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ind w:firstLine="640" w:firstLineChars="200"/>
        <w:rPr>
          <w:rFonts w:ascii="仿宋_GB2312" w:hAnsi="仿宋_GB2312" w:eastAsia="仿宋_GB2312" w:cs="仿宋_GB2312" w:hint="eastAsia"/>
        </w:rPr>
      </w:pPr>
      <w:bookmarkStart w:id="0" w:name="_GoBack"/>
      <w:bookmarkEnd w:id="0"/>
      <w:r>
        <w:rPr>
          <w:rFonts w:ascii="仿宋_GB2312" w:hAnsi="仿宋_GB2312" w:eastAsia="仿宋_GB2312" w:cs="仿宋_GB2312" w:hint="eastAsia"/>
        </w:rPr>
        <w:t>4.</w:t>
      </w:r>
      <w:r>
        <w:rPr>
          <w:lang w:val="en-US" w:eastAsia="zh-CN"/>
          <w:rFonts w:ascii="仿宋_GB2312" w:hAnsi="仿宋_GB2312" w:eastAsia="仿宋_GB2312" w:cs="仿宋_GB2312" w:hint="eastAsia"/>
        </w:rPr>
        <w:t>体检</w:t>
      </w:r>
      <w:r>
        <w:rPr>
          <w:rFonts w:ascii="仿宋_GB2312" w:hAnsi="仿宋_GB2312" w:eastAsia="仿宋_GB2312" w:cs="仿宋_GB2312" w:hint="eastAsia"/>
        </w:rPr>
        <w:t>表</w:t>
      </w:r>
      <w:r>
        <w:rPr>
          <w:rFonts w:ascii="仿宋_GB2312" w:hAnsi="仿宋_GB2312" w:eastAsia="仿宋_GB2312" w:cs="仿宋_GB2312" w:hint="eastAsia"/>
        </w:rPr>
        <w:t>由受检者本人填写(用黑色签字笔或钢笔)，要求字迹清楚，无涂改，病史部分要如实、逐项填齐，不能遗漏。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ind w:firstLine="640" w:firstLineChars="200"/>
        <w:rPr>
          <w:rFonts w:ascii="仿宋_GB2312" w:hAnsi="仿宋_GB2312" w:eastAsia="仿宋_GB2312" w:cs="仿宋_GB2312" w:hint="eastAsia"/>
        </w:rPr>
      </w:pPr>
      <w:r>
        <w:rPr>
          <w:rFonts w:ascii="仿宋_GB2312" w:hAnsi="仿宋_GB2312" w:eastAsia="仿宋_GB2312" w:cs="仿宋_GB2312" w:hint="eastAsia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ind w:firstLine="640" w:firstLineChars="200"/>
        <w:rPr>
          <w:rFonts w:ascii="仿宋_GB2312" w:hAnsi="仿宋_GB2312" w:eastAsia="仿宋_GB2312" w:cs="仿宋_GB2312" w:hint="eastAsia"/>
        </w:rPr>
      </w:pPr>
      <w:r>
        <w:rPr>
          <w:rFonts w:ascii="仿宋_GB2312" w:hAnsi="仿宋_GB2312" w:eastAsia="仿宋_GB2312" w:cs="仿宋_GB2312" w:hint="eastAsia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ind w:firstLine="640" w:firstLineChars="200"/>
        <w:rPr>
          <w:rFonts w:ascii="仿宋_GB2312" w:hAnsi="仿宋_GB2312" w:eastAsia="仿宋_GB2312" w:cs="仿宋_GB2312" w:hint="eastAsia"/>
        </w:rPr>
      </w:pPr>
      <w:r>
        <w:rPr>
          <w:rFonts w:ascii="仿宋_GB2312" w:hAnsi="仿宋_GB2312" w:eastAsia="仿宋_GB2312" w:cs="仿宋_GB2312" w:hint="eastAsia"/>
        </w:rPr>
        <w:t>7.女性受检者月经期间请勿做妇科及尿液检查，待经期完毕后再补检;怀孕或可能已受孕者，事先告知医护人员，勿做X光检查。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ind w:firstLine="640" w:firstLineChars="200"/>
        <w:rPr>
          <w:rFonts w:ascii="仿宋_GB2312" w:hAnsi="仿宋_GB2312" w:eastAsia="仿宋_GB2312" w:cs="仿宋_GB2312" w:hint="eastAsia"/>
        </w:rPr>
      </w:pPr>
      <w:r>
        <w:rPr>
          <w:rFonts w:ascii="仿宋_GB2312" w:hAnsi="仿宋_GB2312" w:eastAsia="仿宋_GB2312" w:cs="仿宋_GB2312" w:hint="eastAsia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ind w:firstLine="640" w:firstLineChars="200"/>
        <w:rPr>
          <w:rFonts w:ascii="仿宋_GB2312" w:hAnsi="仿宋_GB2312" w:eastAsia="仿宋_GB2312" w:cs="仿宋_GB2312" w:hint="eastAsia"/>
        </w:rPr>
      </w:pPr>
      <w:r>
        <w:rPr>
          <w:rFonts w:ascii="仿宋_GB2312" w:hAnsi="仿宋_GB2312" w:eastAsia="仿宋_GB2312" w:cs="仿宋_GB2312" w:hint="eastAsia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ind w:firstLine="640" w:firstLineChars="200"/>
        <w:rPr>
          <w:rFonts w:ascii="仿宋_GB2312" w:hAnsi="仿宋_GB2312" w:eastAsia="仿宋_GB2312" w:cs="仿宋_GB2312" w:hint="eastAsia"/>
        </w:rPr>
      </w:pPr>
      <w:r>
        <w:rPr>
          <w:rFonts w:ascii="仿宋_GB2312" w:hAnsi="仿宋_GB2312" w:eastAsia="仿宋_GB2312" w:cs="仿宋_GB2312" w:hint="eastAsia"/>
        </w:rPr>
        <w:t>10.如对体检结果有疑义，请按有关规定办理。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B28736D"/>
    <w:rsid w:val="0B28736D"/>
    <w:rsid w:val="22677CC8"/>
    <w:rsid w:val="26362E2C"/>
  </w:rsids>
  <m:mathPr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32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3" w:default="1">
    <w:name w:val="Default Paragraph Font"/>
    <w:uiPriority w:val="0"/>
    <w:semiHidden/>
    <w:qFormat/>
  </w:style>
  <w:style w:type="table" w:styleId="2" w:default="1">
    <w:name w:val="Normal Table"/>
    <w:uiPriority w:val="0"/>
    <w:semiHidden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37</TotalTime>
  <Pages>2</Pages>
  <Words>371</Words>
  <Characters>385</Characters>
  <Application>WPS Office_11.1.0.14036_F1E327BC-269C-435d-A152-05C5408002CA</Application>
  <DocSecurity>0</DocSecurity>
  <Lines>0</Lines>
  <Paragraphs>0</Paragraphs>
  <ScaleCrop>false</ScaleCrop>
  <Company>秀英区</Company>
  <LinksUpToDate>false</LinksUpToDate>
  <CharactersWithSpaces>385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lenovo012</dc:creator>
  <cp:keywords/>
  <dc:description/>
  <cp:lastModifiedBy>沉鱼</cp:lastModifiedBy>
  <cp:revision>1</cp:revision>
  <dcterms:created xsi:type="dcterms:W3CDTF">2022-07-29T08:50:00Z</dcterms:created>
  <dcterms:modified xsi:type="dcterms:W3CDTF">2023-07-06T00:04:29Z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2052-11.1.0.14036</vt:lpwstr>
  </property>
  <property fmtid="{D5CDD505-2E9C-101B-9397-08002B2CF9AE}" pid="3" name="ICV">
    <vt:lpwstr>DDA1846885024A74A6EB4D67876432E0_12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为了准确反映受检者身体的真实状况，请注意以下事项: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2.体检严禁弄虚作假、冒名顶替;如隐瞒病史影响体检结果的，后果自负。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3.体检表上贴近期二寸免冠照片一张，并加盖公章。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</w:t>
      </w:r>
      <w:r>
        <w:rPr>
          <w:rFonts w:hint="eastAsia" w:ascii="仿宋_GB2312" w:hAnsi="仿宋_GB2312" w:eastAsia="仿宋_GB2312" w:cs="仿宋_GB231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</w:rPr>
        <w:t>表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由受检者本人填写(用黑色签字笔或钢笔)，要求字迹清楚，无涂改，病史部分要如实、逐项填齐，不能遗漏。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7.女性受检者月经期间请勿做妇科及尿液检查，待经期完毕后再补检;怀孕或可能已受孕者，事先告知医护人员，勿做X光检查。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