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F3" w:rsidRDefault="005E54F3">
      <w:pPr>
        <w:rPr>
          <w:sz w:val="84"/>
          <w:szCs w:val="84"/>
          <w:u w:val="single"/>
        </w:rPr>
      </w:pPr>
    </w:p>
    <w:p w:rsidR="005E54F3" w:rsidRDefault="005E54F3">
      <w:pPr>
        <w:rPr>
          <w:sz w:val="84"/>
          <w:szCs w:val="84"/>
          <w:u w:val="single"/>
        </w:rPr>
      </w:pPr>
    </w:p>
    <w:p w:rsidR="005E54F3" w:rsidRDefault="005E54F3">
      <w:pPr>
        <w:rPr>
          <w:sz w:val="84"/>
          <w:szCs w:val="84"/>
          <w:u w:val="single"/>
        </w:rPr>
      </w:pPr>
    </w:p>
    <w:p w:rsidR="005E54F3" w:rsidRDefault="005E54F3">
      <w:pPr>
        <w:rPr>
          <w:sz w:val="84"/>
          <w:szCs w:val="84"/>
          <w:u w:val="single"/>
        </w:rPr>
      </w:pPr>
    </w:p>
    <w:p w:rsidR="002A132F" w:rsidRDefault="00690D87">
      <w:pPr>
        <w:jc w:val="center"/>
        <w:rPr>
          <w:sz w:val="52"/>
          <w:szCs w:val="52"/>
        </w:rPr>
      </w:pPr>
      <w:r>
        <w:rPr>
          <w:rFonts w:hint="eastAsia"/>
          <w:sz w:val="52"/>
          <w:szCs w:val="52"/>
        </w:rPr>
        <w:t>2024</w:t>
      </w:r>
      <w:r w:rsidR="005E54F3">
        <w:rPr>
          <w:rFonts w:hint="eastAsia"/>
          <w:sz w:val="52"/>
          <w:szCs w:val="52"/>
        </w:rPr>
        <w:t>年</w:t>
      </w:r>
      <w:r w:rsidR="002A132F">
        <w:rPr>
          <w:rFonts w:hint="eastAsia"/>
          <w:sz w:val="52"/>
          <w:szCs w:val="52"/>
        </w:rPr>
        <w:t>海口市</w:t>
      </w:r>
      <w:r w:rsidR="001B773A">
        <w:rPr>
          <w:rFonts w:hint="eastAsia"/>
          <w:sz w:val="52"/>
          <w:szCs w:val="52"/>
        </w:rPr>
        <w:t>秀英区健康</w:t>
      </w:r>
    </w:p>
    <w:p w:rsidR="005E54F3" w:rsidRDefault="001B773A">
      <w:pPr>
        <w:jc w:val="center"/>
        <w:rPr>
          <w:sz w:val="52"/>
          <w:szCs w:val="52"/>
        </w:rPr>
      </w:pPr>
      <w:r>
        <w:rPr>
          <w:rFonts w:hint="eastAsia"/>
          <w:sz w:val="52"/>
          <w:szCs w:val="52"/>
        </w:rPr>
        <w:t>教育</w:t>
      </w:r>
      <w:proofErr w:type="gramStart"/>
      <w:r>
        <w:rPr>
          <w:rFonts w:hint="eastAsia"/>
          <w:sz w:val="52"/>
          <w:szCs w:val="52"/>
        </w:rPr>
        <w:t>所</w:t>
      </w:r>
      <w:r w:rsidR="002A132F">
        <w:rPr>
          <w:rFonts w:hint="eastAsia"/>
          <w:sz w:val="52"/>
          <w:szCs w:val="52"/>
        </w:rPr>
        <w:t>单位</w:t>
      </w:r>
      <w:proofErr w:type="gramEnd"/>
      <w:r w:rsidR="00993779">
        <w:rPr>
          <w:rFonts w:hint="eastAsia"/>
          <w:sz w:val="52"/>
          <w:szCs w:val="52"/>
        </w:rPr>
        <w:t>预算</w:t>
      </w:r>
    </w:p>
    <w:p w:rsidR="005E54F3" w:rsidRDefault="005E54F3">
      <w:pPr>
        <w:ind w:firstLine="1680"/>
        <w:jc w:val="center"/>
        <w:rPr>
          <w:sz w:val="84"/>
          <w:szCs w:val="84"/>
        </w:rPr>
      </w:pPr>
    </w:p>
    <w:p w:rsidR="005E54F3" w:rsidRDefault="005E54F3">
      <w:pPr>
        <w:ind w:firstLine="1680"/>
        <w:jc w:val="center"/>
        <w:rPr>
          <w:sz w:val="84"/>
          <w:szCs w:val="84"/>
        </w:rPr>
      </w:pPr>
    </w:p>
    <w:p w:rsidR="005E54F3" w:rsidRDefault="005E54F3">
      <w:pPr>
        <w:ind w:firstLine="1680"/>
        <w:jc w:val="center"/>
        <w:rPr>
          <w:sz w:val="84"/>
          <w:szCs w:val="84"/>
        </w:rPr>
      </w:pPr>
    </w:p>
    <w:p w:rsidR="005E54F3" w:rsidRDefault="005E54F3">
      <w:pPr>
        <w:ind w:firstLine="1680"/>
        <w:jc w:val="center"/>
        <w:rPr>
          <w:sz w:val="84"/>
          <w:szCs w:val="84"/>
        </w:rPr>
      </w:pPr>
    </w:p>
    <w:p w:rsidR="005E54F3" w:rsidRDefault="005E54F3">
      <w:pPr>
        <w:ind w:firstLine="1680"/>
        <w:jc w:val="center"/>
        <w:rPr>
          <w:sz w:val="84"/>
          <w:szCs w:val="84"/>
        </w:rPr>
      </w:pPr>
    </w:p>
    <w:p w:rsidR="005E54F3" w:rsidRDefault="005E54F3">
      <w:pPr>
        <w:rPr>
          <w:sz w:val="84"/>
          <w:szCs w:val="84"/>
        </w:rPr>
      </w:pPr>
    </w:p>
    <w:p w:rsidR="005E54F3" w:rsidRDefault="00993779">
      <w:pPr>
        <w:jc w:val="center"/>
        <w:rPr>
          <w:rFonts w:ascii="黑体" w:eastAsia="黑体" w:hAnsi="黑体"/>
          <w:sz w:val="52"/>
          <w:szCs w:val="52"/>
        </w:rPr>
      </w:pPr>
      <w:r>
        <w:rPr>
          <w:rFonts w:ascii="黑体" w:eastAsia="黑体" w:hAnsi="黑体" w:hint="eastAsia"/>
          <w:sz w:val="52"/>
          <w:szCs w:val="52"/>
        </w:rPr>
        <w:t>目录</w:t>
      </w:r>
    </w:p>
    <w:p w:rsidR="005E54F3" w:rsidRDefault="001B773A">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海口市秀英区健康教育所</w:t>
      </w:r>
      <w:r w:rsidR="00993779">
        <w:rPr>
          <w:rFonts w:ascii="黑体" w:eastAsia="黑体" w:hAnsi="黑体" w:hint="eastAsia"/>
          <w:sz w:val="32"/>
          <w:szCs w:val="32"/>
        </w:rPr>
        <w:t>概况</w:t>
      </w:r>
    </w:p>
    <w:p w:rsidR="005E54F3" w:rsidRDefault="00993779">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5E54F3" w:rsidRDefault="001B773A">
      <w:pPr>
        <w:pStyle w:val="1"/>
        <w:numPr>
          <w:ilvl w:val="0"/>
          <w:numId w:val="1"/>
        </w:numPr>
        <w:ind w:firstLineChars="0"/>
        <w:rPr>
          <w:rFonts w:ascii="黑体" w:eastAsia="黑体" w:hAnsi="黑体"/>
          <w:sz w:val="32"/>
          <w:szCs w:val="32"/>
        </w:rPr>
      </w:pPr>
      <w:r w:rsidRPr="0010275E">
        <w:rPr>
          <w:rFonts w:ascii="黑体" w:eastAsia="黑体" w:hAnsi="黑体" w:hint="eastAsia"/>
          <w:sz w:val="32"/>
          <w:szCs w:val="32"/>
        </w:rPr>
        <w:t>海口市秀英区健康教育所</w:t>
      </w:r>
      <w:r>
        <w:rPr>
          <w:rFonts w:ascii="仿宋_GB2312" w:eastAsia="仿宋_GB2312" w:hAnsi="黑体" w:cs="仿宋_GB2312" w:hint="eastAsia"/>
          <w:sz w:val="32"/>
          <w:szCs w:val="32"/>
        </w:rPr>
        <w:t>202</w:t>
      </w:r>
      <w:r w:rsidR="00690D87">
        <w:rPr>
          <w:rFonts w:ascii="仿宋_GB2312" w:eastAsia="仿宋_GB2312" w:hAnsi="黑体" w:cs="仿宋_GB2312" w:hint="eastAsia"/>
          <w:sz w:val="32"/>
          <w:szCs w:val="32"/>
        </w:rPr>
        <w:t>4</w:t>
      </w:r>
      <w:r w:rsidR="00993779">
        <w:rPr>
          <w:rFonts w:ascii="黑体" w:eastAsia="黑体" w:hAnsi="黑体" w:hint="eastAsia"/>
          <w:sz w:val="32"/>
          <w:szCs w:val="32"/>
        </w:rPr>
        <w:t>年</w:t>
      </w:r>
      <w:r w:rsidR="005E7A05">
        <w:rPr>
          <w:rFonts w:ascii="黑体" w:eastAsia="黑体" w:hAnsi="黑体" w:hint="eastAsia"/>
          <w:sz w:val="32"/>
          <w:szCs w:val="32"/>
        </w:rPr>
        <w:t>单位</w:t>
      </w:r>
      <w:r w:rsidR="00993779">
        <w:rPr>
          <w:rFonts w:ascii="黑体" w:eastAsia="黑体" w:hAnsi="黑体" w:hint="eastAsia"/>
          <w:sz w:val="32"/>
          <w:szCs w:val="32"/>
        </w:rPr>
        <w:t>预算表</w:t>
      </w:r>
    </w:p>
    <w:p w:rsidR="005E54F3" w:rsidRDefault="0099377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5E54F3" w:rsidRDefault="0099377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5E54F3" w:rsidRDefault="0099377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5E54F3" w:rsidRDefault="0099377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5E54F3" w:rsidRDefault="0099377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5E54F3" w:rsidRDefault="0099377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5E54F3" w:rsidRDefault="005E7A05">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993779">
        <w:rPr>
          <w:rFonts w:ascii="仿宋_GB2312" w:eastAsia="仿宋_GB2312" w:hAnsi="仿宋_GB2312" w:cs="仿宋_GB2312" w:hint="eastAsia"/>
          <w:sz w:val="32"/>
          <w:szCs w:val="32"/>
        </w:rPr>
        <w:t>收支总表</w:t>
      </w:r>
    </w:p>
    <w:p w:rsidR="005E54F3" w:rsidRDefault="005E7A05">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993779">
        <w:rPr>
          <w:rFonts w:ascii="仿宋_GB2312" w:eastAsia="仿宋_GB2312" w:hAnsi="仿宋_GB2312" w:cs="仿宋_GB2312" w:hint="eastAsia"/>
          <w:sz w:val="32"/>
          <w:szCs w:val="32"/>
        </w:rPr>
        <w:t>收入总表</w:t>
      </w:r>
    </w:p>
    <w:p w:rsidR="005E54F3" w:rsidRDefault="005E7A05">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993779">
        <w:rPr>
          <w:rFonts w:ascii="仿宋_GB2312" w:eastAsia="仿宋_GB2312" w:hAnsi="仿宋_GB2312" w:cs="仿宋_GB2312" w:hint="eastAsia"/>
          <w:sz w:val="32"/>
          <w:szCs w:val="32"/>
        </w:rPr>
        <w:t>支出总表</w:t>
      </w:r>
    </w:p>
    <w:p w:rsidR="005E54F3" w:rsidRDefault="00993779">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5E54F3" w:rsidRDefault="001B773A">
      <w:pPr>
        <w:pStyle w:val="1"/>
        <w:numPr>
          <w:ilvl w:val="0"/>
          <w:numId w:val="1"/>
        </w:numPr>
        <w:ind w:firstLineChars="0"/>
        <w:jc w:val="left"/>
        <w:rPr>
          <w:rFonts w:ascii="仿宋_GB2312" w:eastAsia="仿宋_GB2312" w:hAnsi="仿宋_GB2312" w:cs="仿宋_GB2312"/>
          <w:sz w:val="32"/>
          <w:szCs w:val="32"/>
        </w:rPr>
      </w:pPr>
      <w:r w:rsidRPr="0010275E">
        <w:rPr>
          <w:rFonts w:ascii="黑体" w:eastAsia="黑体" w:hAnsi="黑体" w:hint="eastAsia"/>
          <w:sz w:val="32"/>
          <w:szCs w:val="32"/>
        </w:rPr>
        <w:t>海口市秀英区健康教育所</w:t>
      </w:r>
      <w:r w:rsidR="00690D87">
        <w:rPr>
          <w:rFonts w:ascii="黑体" w:eastAsia="黑体" w:hAnsi="黑体" w:hint="eastAsia"/>
          <w:sz w:val="32"/>
          <w:szCs w:val="32"/>
        </w:rPr>
        <w:t>2024</w:t>
      </w:r>
      <w:r w:rsidR="0010275E" w:rsidRPr="0010275E">
        <w:rPr>
          <w:rFonts w:ascii="黑体" w:eastAsia="黑体" w:hAnsi="黑体" w:hint="eastAsia"/>
          <w:sz w:val="32"/>
          <w:szCs w:val="32"/>
        </w:rPr>
        <w:t>年</w:t>
      </w:r>
      <w:r w:rsidR="00993779">
        <w:rPr>
          <w:rFonts w:ascii="黑体" w:eastAsia="黑体" w:hAnsi="黑体" w:hint="eastAsia"/>
          <w:sz w:val="32"/>
          <w:szCs w:val="32"/>
        </w:rPr>
        <w:t>预算情况说明</w:t>
      </w:r>
    </w:p>
    <w:p w:rsidR="005E54F3" w:rsidRDefault="00993779">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5E54F3" w:rsidRDefault="005E54F3">
      <w:pPr>
        <w:pStyle w:val="1"/>
        <w:ind w:left="1320" w:firstLineChars="0" w:firstLine="0"/>
        <w:jc w:val="left"/>
        <w:rPr>
          <w:rFonts w:ascii="黑体" w:eastAsia="黑体" w:hAnsi="黑体"/>
          <w:sz w:val="32"/>
          <w:szCs w:val="32"/>
        </w:rPr>
      </w:pPr>
    </w:p>
    <w:p w:rsidR="005E54F3" w:rsidRDefault="005E54F3">
      <w:pPr>
        <w:jc w:val="left"/>
        <w:rPr>
          <w:rFonts w:ascii="黑体" w:eastAsia="黑体" w:hAnsi="黑体"/>
          <w:sz w:val="32"/>
          <w:szCs w:val="32"/>
        </w:rPr>
      </w:pPr>
    </w:p>
    <w:p w:rsidR="005E54F3" w:rsidRDefault="005E54F3">
      <w:pPr>
        <w:jc w:val="left"/>
        <w:rPr>
          <w:rFonts w:ascii="黑体" w:eastAsia="黑体" w:hAnsi="黑体"/>
          <w:sz w:val="32"/>
          <w:szCs w:val="32"/>
        </w:rPr>
      </w:pPr>
    </w:p>
    <w:p w:rsidR="005E54F3" w:rsidRDefault="005E54F3">
      <w:pPr>
        <w:jc w:val="left"/>
        <w:rPr>
          <w:rFonts w:ascii="黑体" w:eastAsia="黑体" w:hAnsi="黑体"/>
          <w:sz w:val="32"/>
          <w:szCs w:val="32"/>
        </w:rPr>
      </w:pPr>
    </w:p>
    <w:p w:rsidR="005E54F3" w:rsidRDefault="001B773A">
      <w:pPr>
        <w:pStyle w:val="1"/>
        <w:numPr>
          <w:ilvl w:val="0"/>
          <w:numId w:val="4"/>
        </w:numPr>
        <w:ind w:firstLineChars="0"/>
        <w:jc w:val="center"/>
        <w:rPr>
          <w:rFonts w:ascii="仿宋_GB2312" w:eastAsia="仿宋_GB2312" w:hAnsi="仿宋_GB2312" w:cs="仿宋_GB2312"/>
          <w:sz w:val="32"/>
          <w:szCs w:val="32"/>
        </w:rPr>
      </w:pPr>
      <w:r w:rsidRPr="0010275E">
        <w:rPr>
          <w:rFonts w:ascii="黑体" w:eastAsia="黑体" w:hAnsi="黑体" w:hint="eastAsia"/>
          <w:sz w:val="32"/>
          <w:szCs w:val="32"/>
        </w:rPr>
        <w:lastRenderedPageBreak/>
        <w:t>海口市秀英区健康教育所</w:t>
      </w:r>
      <w:r w:rsidR="00993779">
        <w:rPr>
          <w:rFonts w:ascii="黑体" w:eastAsia="黑体" w:hAnsi="黑体" w:hint="eastAsia"/>
          <w:sz w:val="32"/>
          <w:szCs w:val="32"/>
        </w:rPr>
        <w:t>概况</w:t>
      </w:r>
    </w:p>
    <w:p w:rsidR="005E54F3" w:rsidRDefault="005E54F3">
      <w:pPr>
        <w:jc w:val="left"/>
        <w:rPr>
          <w:rFonts w:ascii="仿宋_GB2312" w:eastAsia="仿宋_GB2312" w:hAnsi="仿宋_GB2312" w:cs="仿宋_GB2312"/>
          <w:sz w:val="32"/>
          <w:szCs w:val="32"/>
        </w:rPr>
      </w:pPr>
    </w:p>
    <w:p w:rsidR="005E54F3" w:rsidRDefault="00993779">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850F25" w:rsidRDefault="00850F25">
      <w:pPr>
        <w:pStyle w:val="1"/>
        <w:numPr>
          <w:ilvl w:val="0"/>
          <w:numId w:val="6"/>
        </w:numPr>
        <w:ind w:firstLineChars="0"/>
        <w:jc w:val="left"/>
        <w:rPr>
          <w:rFonts w:ascii="仿宋_GB2312" w:eastAsia="仿宋_GB2312" w:hAnsi="黑体" w:cs="仿宋_GB2312"/>
          <w:sz w:val="32"/>
          <w:szCs w:val="32"/>
        </w:rPr>
      </w:pPr>
      <w:r w:rsidRPr="00850F25">
        <w:rPr>
          <w:rFonts w:ascii="仿宋_GB2312" w:eastAsia="仿宋_GB2312" w:hAnsi="黑体" w:cs="仿宋_GB2312" w:hint="eastAsia"/>
          <w:sz w:val="32"/>
          <w:szCs w:val="32"/>
        </w:rPr>
        <w:t>业务指导与人员培训。负责辖区内医疗卫生机构、</w:t>
      </w:r>
    </w:p>
    <w:p w:rsidR="005E54F3" w:rsidRDefault="00850F25" w:rsidP="00850F25">
      <w:pPr>
        <w:pStyle w:val="1"/>
        <w:ind w:firstLineChars="0" w:firstLine="0"/>
        <w:jc w:val="left"/>
        <w:rPr>
          <w:rFonts w:ascii="仿宋_GB2312" w:eastAsia="仿宋_GB2312" w:hAnsi="黑体" w:cs="仿宋_GB2312"/>
          <w:sz w:val="32"/>
          <w:szCs w:val="32"/>
        </w:rPr>
      </w:pPr>
      <w:r w:rsidRPr="00850F25">
        <w:rPr>
          <w:rFonts w:ascii="仿宋_GB2312" w:eastAsia="仿宋_GB2312" w:hAnsi="黑体" w:cs="仿宋_GB2312" w:hint="eastAsia"/>
          <w:sz w:val="32"/>
          <w:szCs w:val="32"/>
        </w:rPr>
        <w:t>机关、学校、社区、企业、媒体的业务指导；组织开展健康促进与健康教育有关人员的培训。（二）信息管理与发布。收集、加工、整理和发布健康促进与健康教育的核心信息；拟定健康促进与健康教育信息规范和标准，对社会上健康相关信息进行监测、评估和引导。（三）监测与评估。开展健康素养促进行动项目（健康素养和烟草流行监测）开展健康促进与健康教育需求与效果评估，及时发布监测与评估结果，为制定卫生和计生相关政策提供科学依据。（四）技术咨询与政策建议。开展健康促进与健康教育理论、方法与策略研究，为卫生行政部门制定相关的法律、法规、规划、部门规章和技术规范等提供技术咨询与政策建议。（五）总结与推广适宜技术。开展健康促进与健康教育研究，总结成功经验，推广健康促进与健康教育适宜技术。开展健康传播活动，向公众传播预防疾病、促进健康的相关理念、知识和技能，提高公众健康素养。</w:t>
      </w:r>
    </w:p>
    <w:p w:rsidR="005E54F3" w:rsidRDefault="00993779">
      <w:pPr>
        <w:ind w:firstLineChars="200" w:firstLine="640"/>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10275E" w:rsidRPr="0010275E">
        <w:rPr>
          <w:rFonts w:ascii="黑体" w:eastAsia="黑体" w:hAnsi="黑体" w:hint="eastAsia"/>
          <w:sz w:val="32"/>
          <w:szCs w:val="32"/>
        </w:rPr>
        <w:t>海口市</w:t>
      </w:r>
      <w:r w:rsidR="00850F25">
        <w:rPr>
          <w:rFonts w:ascii="黑体" w:eastAsia="黑体" w:hAnsi="黑体" w:hint="eastAsia"/>
          <w:sz w:val="32"/>
          <w:szCs w:val="32"/>
        </w:rPr>
        <w:t>秀英区健康教育</w:t>
      </w:r>
      <w:r w:rsidR="00690D87">
        <w:rPr>
          <w:rFonts w:ascii="黑体" w:eastAsia="黑体" w:hAnsi="黑体" w:hint="eastAsia"/>
          <w:sz w:val="32"/>
          <w:szCs w:val="32"/>
        </w:rPr>
        <w:t>2024</w:t>
      </w:r>
      <w:r>
        <w:rPr>
          <w:rFonts w:ascii="黑体" w:eastAsia="黑体" w:hAnsi="黑体" w:hint="eastAsia"/>
          <w:sz w:val="32"/>
          <w:szCs w:val="32"/>
        </w:rPr>
        <w:t>年单位预算表</w:t>
      </w:r>
    </w:p>
    <w:p w:rsidR="005E54F3" w:rsidRPr="00850F25" w:rsidRDefault="00A00533">
      <w:pPr>
        <w:ind w:left="800"/>
        <w:jc w:val="left"/>
        <w:rPr>
          <w:rFonts w:ascii="黑体" w:eastAsia="黑体" w:hAnsi="黑体"/>
          <w:sz w:val="32"/>
          <w:szCs w:val="32"/>
        </w:rPr>
      </w:pPr>
      <w:r>
        <w:rPr>
          <w:rFonts w:ascii="黑体" w:eastAsia="黑体" w:hAnsi="黑体" w:hint="eastAsia"/>
          <w:sz w:val="32"/>
          <w:szCs w:val="32"/>
        </w:rPr>
        <w:t>如附表1</w:t>
      </w:r>
    </w:p>
    <w:p w:rsidR="005E54F3" w:rsidRDefault="005E54F3">
      <w:pPr>
        <w:rPr>
          <w:rFonts w:ascii="黑体" w:eastAsia="黑体" w:hAnsi="黑体"/>
          <w:sz w:val="32"/>
          <w:szCs w:val="32"/>
        </w:rPr>
      </w:pPr>
    </w:p>
    <w:p w:rsidR="005E54F3" w:rsidRDefault="00993779">
      <w:pPr>
        <w:ind w:firstLineChars="150" w:firstLine="480"/>
        <w:rPr>
          <w:rFonts w:ascii="黑体" w:eastAsia="黑体" w:hAnsi="黑体"/>
          <w:sz w:val="32"/>
          <w:szCs w:val="32"/>
        </w:rPr>
      </w:pPr>
      <w:r>
        <w:rPr>
          <w:rFonts w:ascii="黑体" w:eastAsia="黑体" w:hAnsi="黑体" w:hint="eastAsia"/>
          <w:sz w:val="32"/>
          <w:szCs w:val="32"/>
        </w:rPr>
        <w:lastRenderedPageBreak/>
        <w:t xml:space="preserve">第三部分   </w:t>
      </w:r>
      <w:r w:rsidR="0010275E" w:rsidRPr="0010275E">
        <w:rPr>
          <w:rFonts w:ascii="黑体" w:eastAsia="黑体" w:hAnsi="黑体" w:hint="eastAsia"/>
          <w:sz w:val="32"/>
          <w:szCs w:val="32"/>
        </w:rPr>
        <w:t>海口市秀英区健康教育所</w:t>
      </w:r>
      <w:r w:rsidR="00690D87">
        <w:rPr>
          <w:rFonts w:ascii="黑体" w:eastAsia="黑体" w:hAnsi="黑体" w:hint="eastAsia"/>
          <w:sz w:val="32"/>
          <w:szCs w:val="32"/>
        </w:rPr>
        <w:t>2024</w:t>
      </w:r>
      <w:r w:rsidR="0010275E">
        <w:rPr>
          <w:rFonts w:ascii="黑体" w:eastAsia="黑体" w:hAnsi="黑体" w:hint="eastAsia"/>
          <w:sz w:val="32"/>
          <w:szCs w:val="32"/>
        </w:rPr>
        <w:t>年单位</w:t>
      </w:r>
      <w:r>
        <w:rPr>
          <w:rFonts w:ascii="黑体" w:eastAsia="黑体" w:hAnsi="黑体" w:hint="eastAsia"/>
          <w:sz w:val="32"/>
          <w:szCs w:val="32"/>
        </w:rPr>
        <w:t>预算情况说明</w:t>
      </w:r>
    </w:p>
    <w:p w:rsidR="005E54F3" w:rsidRDefault="005E54F3">
      <w:pPr>
        <w:jc w:val="center"/>
        <w:rPr>
          <w:rFonts w:ascii="黑体" w:eastAsia="黑体" w:hAnsi="黑体"/>
          <w:sz w:val="32"/>
          <w:szCs w:val="32"/>
        </w:rPr>
      </w:pPr>
    </w:p>
    <w:p w:rsidR="005E54F3" w:rsidRDefault="00993779">
      <w:pPr>
        <w:ind w:firstLineChars="200" w:firstLine="640"/>
        <w:jc w:val="left"/>
        <w:rPr>
          <w:rFonts w:ascii="黑体" w:eastAsia="黑体" w:hAnsi="黑体"/>
          <w:sz w:val="32"/>
          <w:szCs w:val="32"/>
        </w:rPr>
      </w:pPr>
      <w:r>
        <w:rPr>
          <w:rFonts w:ascii="黑体" w:eastAsia="黑体" w:hAnsi="黑体" w:hint="eastAsia"/>
          <w:sz w:val="32"/>
          <w:szCs w:val="32"/>
        </w:rPr>
        <w:t>一、关于</w:t>
      </w:r>
      <w:r w:rsidR="0010275E" w:rsidRPr="0010275E">
        <w:rPr>
          <w:rFonts w:ascii="黑体" w:eastAsia="黑体" w:hAnsi="黑体" w:hint="eastAsia"/>
          <w:sz w:val="32"/>
          <w:szCs w:val="32"/>
        </w:rPr>
        <w:t>海口市秀英区健康教育所</w:t>
      </w:r>
      <w:r w:rsidR="00690D87">
        <w:rPr>
          <w:rFonts w:ascii="黑体" w:eastAsia="黑体" w:hAnsi="黑体" w:hint="eastAsia"/>
          <w:sz w:val="32"/>
          <w:szCs w:val="32"/>
        </w:rPr>
        <w:t>2024</w:t>
      </w:r>
      <w:r w:rsidR="0010275E">
        <w:rPr>
          <w:rFonts w:ascii="黑体" w:eastAsia="黑体" w:hAnsi="黑体" w:hint="eastAsia"/>
          <w:sz w:val="32"/>
          <w:szCs w:val="32"/>
        </w:rPr>
        <w:t>年单位</w:t>
      </w:r>
      <w:r>
        <w:rPr>
          <w:rFonts w:ascii="黑体" w:eastAsia="黑体" w:hAnsi="黑体" w:hint="eastAsia"/>
          <w:sz w:val="32"/>
          <w:szCs w:val="32"/>
        </w:rPr>
        <w:t>年财政拨款收支预算情况的总体说明</w:t>
      </w:r>
    </w:p>
    <w:p w:rsidR="005E54F3" w:rsidRDefault="00850F25">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海口市秀英区</w:t>
      </w:r>
      <w:proofErr w:type="gramStart"/>
      <w:r>
        <w:rPr>
          <w:rFonts w:ascii="仿宋_GB2312" w:eastAsia="仿宋_GB2312" w:hAnsi="黑体" w:hint="eastAsia"/>
          <w:sz w:val="32"/>
          <w:szCs w:val="32"/>
        </w:rPr>
        <w:t>健教育</w:t>
      </w:r>
      <w:proofErr w:type="gramEnd"/>
      <w:r>
        <w:rPr>
          <w:rFonts w:ascii="仿宋_GB2312" w:eastAsia="仿宋_GB2312" w:hAnsi="黑体" w:hint="eastAsia"/>
          <w:sz w:val="32"/>
          <w:szCs w:val="32"/>
        </w:rPr>
        <w:t>所</w:t>
      </w:r>
      <w:r w:rsidR="002645A9">
        <w:rPr>
          <w:rFonts w:ascii="仿宋_GB2312" w:eastAsia="仿宋_GB2312" w:hAnsi="黑体" w:hint="eastAsia"/>
          <w:sz w:val="32"/>
          <w:szCs w:val="32"/>
        </w:rPr>
        <w:t>202</w:t>
      </w:r>
      <w:r w:rsidR="0083741B">
        <w:rPr>
          <w:rFonts w:ascii="仿宋_GB2312" w:eastAsia="仿宋_GB2312" w:hAnsi="黑体" w:hint="eastAsia"/>
          <w:sz w:val="32"/>
          <w:szCs w:val="32"/>
        </w:rPr>
        <w:t>4</w:t>
      </w:r>
      <w:r w:rsidR="00993779">
        <w:rPr>
          <w:rFonts w:ascii="仿宋_GB2312" w:eastAsia="仿宋_GB2312" w:hAnsi="黑体" w:hint="eastAsia"/>
          <w:sz w:val="32"/>
          <w:szCs w:val="32"/>
        </w:rPr>
        <w:t>年财政拨款收支总预算</w:t>
      </w:r>
      <w:r w:rsidR="0083741B">
        <w:rPr>
          <w:rFonts w:asciiTheme="minorEastAsia" w:eastAsiaTheme="minorEastAsia" w:hAnsiTheme="minorEastAsia" w:hint="eastAsia"/>
          <w:sz w:val="32"/>
          <w:szCs w:val="32"/>
        </w:rPr>
        <w:t>354.44</w:t>
      </w:r>
      <w:r w:rsidR="00993779">
        <w:rPr>
          <w:rFonts w:ascii="仿宋_GB2312" w:eastAsia="仿宋_GB2312" w:hAnsi="黑体" w:hint="eastAsia"/>
          <w:sz w:val="32"/>
          <w:szCs w:val="32"/>
        </w:rPr>
        <w:t>万元。其中，收入总计</w:t>
      </w:r>
      <w:r w:rsidR="0083741B">
        <w:rPr>
          <w:rFonts w:ascii="仿宋_GB2312" w:eastAsia="仿宋_GB2312" w:hAnsi="黑体" w:cs="仿宋_GB2312" w:hint="eastAsia"/>
          <w:sz w:val="32"/>
          <w:szCs w:val="32"/>
        </w:rPr>
        <w:t>177.22</w:t>
      </w:r>
      <w:r w:rsidR="00993779">
        <w:rPr>
          <w:rFonts w:ascii="仿宋_GB2312" w:eastAsia="仿宋_GB2312" w:hAnsi="黑体" w:hint="eastAsia"/>
          <w:sz w:val="32"/>
          <w:szCs w:val="32"/>
        </w:rPr>
        <w:t>万元，包括一般公共预算本年收入</w:t>
      </w:r>
      <w:r w:rsidR="0083741B">
        <w:rPr>
          <w:rFonts w:ascii="仿宋_GB2312" w:eastAsia="仿宋_GB2312" w:hAnsi="黑体" w:cs="仿宋_GB2312" w:hint="eastAsia"/>
          <w:sz w:val="32"/>
          <w:szCs w:val="32"/>
        </w:rPr>
        <w:t>168.93</w:t>
      </w:r>
      <w:r>
        <w:rPr>
          <w:rFonts w:ascii="仿宋_GB2312" w:eastAsia="仿宋_GB2312" w:hAnsi="黑体" w:hint="eastAsia"/>
          <w:sz w:val="32"/>
          <w:szCs w:val="32"/>
        </w:rPr>
        <w:t>万元</w:t>
      </w:r>
      <w:r w:rsidR="004D69A2">
        <w:rPr>
          <w:rFonts w:ascii="仿宋_GB2312" w:eastAsia="仿宋_GB2312" w:hAnsi="黑体" w:hint="eastAsia"/>
          <w:sz w:val="32"/>
          <w:szCs w:val="32"/>
        </w:rPr>
        <w:t>,</w:t>
      </w:r>
      <w:r w:rsidR="004D69A2" w:rsidRPr="004D69A2">
        <w:rPr>
          <w:rFonts w:ascii="仿宋_GB2312" w:eastAsia="仿宋_GB2312" w:hAnsi="黑体" w:hint="eastAsia"/>
          <w:sz w:val="32"/>
          <w:szCs w:val="32"/>
        </w:rPr>
        <w:t xml:space="preserve"> </w:t>
      </w:r>
      <w:r w:rsidR="004D69A2">
        <w:rPr>
          <w:rFonts w:ascii="仿宋_GB2312" w:eastAsia="仿宋_GB2312" w:hAnsi="黑体" w:hint="eastAsia"/>
          <w:sz w:val="32"/>
          <w:szCs w:val="32"/>
        </w:rPr>
        <w:t>上年结转</w:t>
      </w:r>
      <w:r w:rsidR="0083741B">
        <w:rPr>
          <w:rFonts w:ascii="仿宋_GB2312" w:eastAsia="仿宋_GB2312" w:hAnsi="黑体" w:cs="仿宋_GB2312" w:hint="eastAsia"/>
          <w:sz w:val="32"/>
          <w:szCs w:val="32"/>
        </w:rPr>
        <w:t>8.29</w:t>
      </w:r>
      <w:r w:rsidR="004D69A2">
        <w:rPr>
          <w:rFonts w:ascii="仿宋_GB2312" w:eastAsia="仿宋_GB2312" w:hAnsi="黑体" w:hint="eastAsia"/>
          <w:sz w:val="32"/>
          <w:szCs w:val="32"/>
        </w:rPr>
        <w:t>万元</w:t>
      </w:r>
      <w:r w:rsidR="007D0173">
        <w:rPr>
          <w:rFonts w:asciiTheme="minorEastAsia" w:eastAsiaTheme="minorEastAsia" w:hAnsiTheme="minorEastAsia" w:hint="eastAsia"/>
          <w:sz w:val="32"/>
          <w:szCs w:val="32"/>
        </w:rPr>
        <w:t>,</w:t>
      </w:r>
      <w:r w:rsidR="007D0173">
        <w:rPr>
          <w:rFonts w:ascii="仿宋_GB2312" w:eastAsia="仿宋_GB2312" w:hAnsi="黑体" w:hint="eastAsia"/>
          <w:sz w:val="32"/>
          <w:szCs w:val="32"/>
        </w:rPr>
        <w:t>政府性基金预算本年收入</w:t>
      </w:r>
      <w:r w:rsidR="007D0173">
        <w:rPr>
          <w:rFonts w:asciiTheme="minorEastAsia" w:eastAsiaTheme="minorEastAsia" w:hAnsiTheme="minorEastAsia" w:cs="仿宋_GB2312" w:hint="eastAsia"/>
          <w:sz w:val="32"/>
          <w:szCs w:val="32"/>
        </w:rPr>
        <w:t>0</w:t>
      </w:r>
      <w:r w:rsidR="007D0173">
        <w:rPr>
          <w:rFonts w:ascii="仿宋_GB2312" w:eastAsia="仿宋_GB2312" w:hAnsi="黑体" w:hint="eastAsia"/>
          <w:sz w:val="32"/>
          <w:szCs w:val="32"/>
        </w:rPr>
        <w:t>万元、上年结转</w:t>
      </w:r>
      <w:r w:rsidR="007D0173">
        <w:rPr>
          <w:rFonts w:asciiTheme="minorEastAsia" w:eastAsiaTheme="minorEastAsia" w:hAnsiTheme="minorEastAsia" w:cs="仿宋_GB2312" w:hint="eastAsia"/>
          <w:sz w:val="32"/>
          <w:szCs w:val="32"/>
        </w:rPr>
        <w:t>0</w:t>
      </w:r>
      <w:r w:rsidR="007D0173">
        <w:rPr>
          <w:rFonts w:ascii="仿宋_GB2312" w:eastAsia="仿宋_GB2312" w:hAnsi="黑体" w:hint="eastAsia"/>
          <w:sz w:val="32"/>
          <w:szCs w:val="32"/>
        </w:rPr>
        <w:t>万元；</w:t>
      </w:r>
      <w:r w:rsidR="00993779">
        <w:rPr>
          <w:rFonts w:ascii="仿宋_GB2312" w:eastAsia="仿宋_GB2312" w:hAnsi="黑体" w:hint="eastAsia"/>
          <w:sz w:val="32"/>
          <w:szCs w:val="32"/>
        </w:rPr>
        <w:t>支出总计</w:t>
      </w:r>
      <w:r w:rsidR="0083741B">
        <w:rPr>
          <w:rFonts w:ascii="仿宋_GB2312" w:eastAsia="仿宋_GB2312" w:hAnsi="黑体" w:cs="仿宋_GB2312" w:hint="eastAsia"/>
          <w:sz w:val="32"/>
          <w:szCs w:val="32"/>
        </w:rPr>
        <w:t>177.22</w:t>
      </w:r>
      <w:r w:rsidR="00993779">
        <w:rPr>
          <w:rFonts w:ascii="仿宋_GB2312" w:eastAsia="仿宋_GB2312" w:hAnsi="黑体" w:hint="eastAsia"/>
          <w:sz w:val="32"/>
          <w:szCs w:val="32"/>
        </w:rPr>
        <w:t>万元，包括</w:t>
      </w:r>
      <w:r>
        <w:rPr>
          <w:rFonts w:ascii="仿宋_GB2312" w:eastAsia="仿宋_GB2312" w:hAnsi="黑体" w:hint="eastAsia"/>
          <w:sz w:val="32"/>
          <w:szCs w:val="32"/>
        </w:rPr>
        <w:t>社会保障和就业支出</w:t>
      </w:r>
      <w:r w:rsidR="0083741B">
        <w:rPr>
          <w:rFonts w:ascii="仿宋_GB2312" w:eastAsia="仿宋_GB2312" w:hAnsi="黑体" w:hint="eastAsia"/>
          <w:sz w:val="32"/>
          <w:szCs w:val="32"/>
        </w:rPr>
        <w:t>16.77</w:t>
      </w:r>
      <w:r w:rsidR="00993779">
        <w:rPr>
          <w:rFonts w:ascii="仿宋_GB2312" w:eastAsia="仿宋_GB2312" w:hAnsi="黑体" w:hint="eastAsia"/>
          <w:sz w:val="32"/>
          <w:szCs w:val="32"/>
        </w:rPr>
        <w:t>万元、</w:t>
      </w:r>
      <w:r>
        <w:rPr>
          <w:rFonts w:ascii="仿宋_GB2312" w:eastAsia="仿宋_GB2312" w:hAnsi="黑体" w:hint="eastAsia"/>
          <w:sz w:val="32"/>
          <w:szCs w:val="32"/>
        </w:rPr>
        <w:t>卫生健康</w:t>
      </w:r>
      <w:r w:rsidR="00993779">
        <w:rPr>
          <w:rFonts w:ascii="仿宋_GB2312" w:eastAsia="仿宋_GB2312" w:hAnsi="黑体" w:hint="eastAsia"/>
          <w:sz w:val="32"/>
          <w:szCs w:val="32"/>
        </w:rPr>
        <w:t>支出</w:t>
      </w:r>
      <w:r w:rsidR="0083741B">
        <w:rPr>
          <w:rFonts w:ascii="仿宋_GB2312" w:eastAsia="仿宋_GB2312" w:hAnsi="黑体" w:cs="仿宋_GB2312" w:hint="eastAsia"/>
          <w:sz w:val="32"/>
          <w:szCs w:val="32"/>
        </w:rPr>
        <w:t>151.23</w:t>
      </w:r>
      <w:r w:rsidR="00993779">
        <w:rPr>
          <w:rFonts w:ascii="仿宋_GB2312" w:eastAsia="仿宋_GB2312" w:hAnsi="黑体" w:hint="eastAsia"/>
          <w:sz w:val="32"/>
          <w:szCs w:val="32"/>
        </w:rPr>
        <w:t>万元、</w:t>
      </w:r>
      <w:r>
        <w:rPr>
          <w:rFonts w:ascii="仿宋_GB2312" w:eastAsia="仿宋_GB2312" w:hAnsi="黑体" w:hint="eastAsia"/>
          <w:sz w:val="32"/>
          <w:szCs w:val="32"/>
        </w:rPr>
        <w:t>住房保障</w:t>
      </w:r>
      <w:r w:rsidR="00993779">
        <w:rPr>
          <w:rFonts w:ascii="仿宋_GB2312" w:eastAsia="仿宋_GB2312" w:hAnsi="黑体" w:hint="eastAsia"/>
          <w:sz w:val="32"/>
          <w:szCs w:val="32"/>
        </w:rPr>
        <w:t>支出</w:t>
      </w:r>
      <w:r w:rsidR="0083741B">
        <w:rPr>
          <w:rFonts w:ascii="仿宋_GB2312" w:eastAsia="仿宋_GB2312" w:hAnsi="黑体" w:cs="仿宋_GB2312" w:hint="eastAsia"/>
          <w:sz w:val="32"/>
          <w:szCs w:val="32"/>
        </w:rPr>
        <w:t>9.21</w:t>
      </w:r>
      <w:r w:rsidR="00993779">
        <w:rPr>
          <w:rFonts w:ascii="仿宋_GB2312" w:eastAsia="仿宋_GB2312" w:hAnsi="黑体" w:hint="eastAsia"/>
          <w:sz w:val="32"/>
          <w:szCs w:val="32"/>
        </w:rPr>
        <w:t>万元。</w:t>
      </w:r>
    </w:p>
    <w:p w:rsidR="005E54F3" w:rsidRDefault="00993779">
      <w:pPr>
        <w:ind w:firstLine="640"/>
        <w:jc w:val="left"/>
        <w:rPr>
          <w:rFonts w:ascii="黑体" w:eastAsia="黑体" w:hAnsi="黑体"/>
          <w:sz w:val="32"/>
          <w:szCs w:val="32"/>
        </w:rPr>
      </w:pPr>
      <w:r>
        <w:rPr>
          <w:rFonts w:ascii="黑体" w:eastAsia="黑体" w:hAnsi="黑体" w:hint="eastAsia"/>
          <w:sz w:val="32"/>
          <w:szCs w:val="32"/>
        </w:rPr>
        <w:t>二、关于</w:t>
      </w:r>
      <w:r w:rsidR="008169EC" w:rsidRPr="008169EC">
        <w:rPr>
          <w:rFonts w:ascii="黑体" w:eastAsia="黑体" w:hAnsi="黑体" w:hint="eastAsia"/>
          <w:sz w:val="32"/>
          <w:szCs w:val="32"/>
        </w:rPr>
        <w:t>海口市秀英区健康教育所202</w:t>
      </w:r>
      <w:r w:rsidR="0083741B">
        <w:rPr>
          <w:rFonts w:ascii="黑体" w:eastAsia="黑体" w:hAnsi="黑体" w:hint="eastAsia"/>
          <w:sz w:val="32"/>
          <w:szCs w:val="32"/>
        </w:rPr>
        <w:t>4</w:t>
      </w:r>
      <w:r>
        <w:rPr>
          <w:rFonts w:ascii="黑体" w:eastAsia="黑体" w:hAnsi="黑体" w:hint="eastAsia"/>
          <w:sz w:val="32"/>
          <w:szCs w:val="32"/>
        </w:rPr>
        <w:t>年一般公共预算当年拨款情况说明</w:t>
      </w:r>
    </w:p>
    <w:p w:rsidR="005E54F3" w:rsidRDefault="00993779">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5E54F3" w:rsidRDefault="008169EC">
      <w:pPr>
        <w:ind w:firstLineChars="200" w:firstLine="640"/>
        <w:rPr>
          <w:rFonts w:ascii="仿宋_GB2312" w:eastAsia="仿宋_GB2312" w:hAnsi="黑体"/>
          <w:sz w:val="32"/>
          <w:szCs w:val="32"/>
        </w:rPr>
      </w:pPr>
      <w:r>
        <w:rPr>
          <w:rFonts w:ascii="仿宋_GB2312" w:eastAsia="仿宋_GB2312" w:hAnsi="黑体" w:hint="eastAsia"/>
          <w:sz w:val="32"/>
          <w:szCs w:val="32"/>
        </w:rPr>
        <w:t>海口市秀英区健康教育所</w:t>
      </w:r>
      <w:r w:rsidR="00EB11E9">
        <w:rPr>
          <w:rFonts w:ascii="仿宋_GB2312" w:eastAsia="仿宋_GB2312" w:hAnsi="黑体" w:cs="仿宋_GB2312" w:hint="eastAsia"/>
          <w:sz w:val="32"/>
          <w:szCs w:val="32"/>
        </w:rPr>
        <w:t>2024</w:t>
      </w:r>
      <w:r w:rsidR="00993779">
        <w:rPr>
          <w:rFonts w:ascii="仿宋_GB2312" w:eastAsia="仿宋_GB2312" w:hAnsi="黑体" w:hint="eastAsia"/>
          <w:sz w:val="32"/>
          <w:szCs w:val="32"/>
        </w:rPr>
        <w:t>年一般公共预算当年拨款</w:t>
      </w:r>
      <w:r w:rsidR="00EB11E9">
        <w:rPr>
          <w:rFonts w:ascii="仿宋_GB2312" w:eastAsia="仿宋_GB2312" w:hAnsi="黑体" w:hint="eastAsia"/>
          <w:sz w:val="32"/>
          <w:szCs w:val="32"/>
        </w:rPr>
        <w:t>177.22</w:t>
      </w:r>
      <w:r w:rsidR="00993779">
        <w:rPr>
          <w:rFonts w:ascii="仿宋_GB2312" w:eastAsia="仿宋_GB2312" w:hAnsi="黑体" w:hint="eastAsia"/>
          <w:sz w:val="32"/>
          <w:szCs w:val="32"/>
        </w:rPr>
        <w:t>万元，比上年预算数</w:t>
      </w:r>
      <w:r w:rsidR="00EB11E9">
        <w:rPr>
          <w:rFonts w:ascii="仿宋_GB2312" w:eastAsia="仿宋_GB2312" w:hAnsi="黑体" w:cs="仿宋_GB2312" w:hint="eastAsia"/>
          <w:sz w:val="32"/>
          <w:szCs w:val="32"/>
        </w:rPr>
        <w:t>减少107.47</w:t>
      </w:r>
      <w:r w:rsidR="00993779">
        <w:rPr>
          <w:rFonts w:ascii="仿宋_GB2312" w:eastAsia="仿宋_GB2312" w:hAnsi="黑体" w:hint="eastAsia"/>
          <w:sz w:val="32"/>
          <w:szCs w:val="32"/>
        </w:rPr>
        <w:t>万元，主要是</w:t>
      </w:r>
      <w:r w:rsidR="00EC575C">
        <w:rPr>
          <w:rFonts w:ascii="仿宋_GB2312" w:eastAsia="仿宋_GB2312" w:hAnsi="黑体" w:hint="eastAsia"/>
          <w:sz w:val="32"/>
          <w:szCs w:val="32"/>
        </w:rPr>
        <w:t>项目支出较上年</w:t>
      </w:r>
      <w:r w:rsidR="00835624">
        <w:rPr>
          <w:rFonts w:ascii="仿宋_GB2312" w:eastAsia="仿宋_GB2312" w:hAnsi="黑体" w:hint="eastAsia"/>
          <w:sz w:val="32"/>
          <w:szCs w:val="32"/>
        </w:rPr>
        <w:t>减少</w:t>
      </w:r>
      <w:r w:rsidR="00EC575C">
        <w:rPr>
          <w:rFonts w:ascii="仿宋_GB2312" w:eastAsia="仿宋_GB2312" w:hAnsi="黑体" w:hint="eastAsia"/>
          <w:sz w:val="32"/>
          <w:szCs w:val="32"/>
        </w:rPr>
        <w:t>了</w:t>
      </w:r>
      <w:r w:rsidR="00835624">
        <w:rPr>
          <w:rFonts w:ascii="仿宋_GB2312" w:eastAsia="仿宋_GB2312" w:hAnsi="黑体" w:hint="eastAsia"/>
          <w:sz w:val="32"/>
          <w:szCs w:val="32"/>
        </w:rPr>
        <w:t>116.28</w:t>
      </w:r>
      <w:r w:rsidR="00EC575C">
        <w:rPr>
          <w:rFonts w:ascii="仿宋_GB2312" w:eastAsia="仿宋_GB2312" w:hAnsi="黑体" w:hint="eastAsia"/>
          <w:sz w:val="32"/>
          <w:szCs w:val="32"/>
        </w:rPr>
        <w:t>万元</w:t>
      </w:r>
      <w:r w:rsidR="005225F6">
        <w:rPr>
          <w:rFonts w:ascii="仿宋_GB2312" w:eastAsia="仿宋_GB2312" w:hAnsi="黑体" w:hint="eastAsia"/>
          <w:sz w:val="32"/>
          <w:szCs w:val="32"/>
        </w:rPr>
        <w:t>，基本支出较上年</w:t>
      </w:r>
      <w:r w:rsidR="00CD21BA">
        <w:rPr>
          <w:rFonts w:ascii="仿宋_GB2312" w:eastAsia="仿宋_GB2312" w:hAnsi="黑体" w:hint="eastAsia"/>
          <w:sz w:val="32"/>
          <w:szCs w:val="32"/>
        </w:rPr>
        <w:t>增加</w:t>
      </w:r>
      <w:r w:rsidR="00835624">
        <w:rPr>
          <w:rFonts w:ascii="仿宋_GB2312" w:eastAsia="仿宋_GB2312" w:hAnsi="黑体" w:hint="eastAsia"/>
          <w:sz w:val="32"/>
          <w:szCs w:val="32"/>
        </w:rPr>
        <w:t>8.81</w:t>
      </w:r>
      <w:r w:rsidR="005225F6">
        <w:rPr>
          <w:rFonts w:ascii="仿宋_GB2312" w:eastAsia="仿宋_GB2312" w:hAnsi="黑体" w:hint="eastAsia"/>
          <w:sz w:val="32"/>
          <w:szCs w:val="32"/>
        </w:rPr>
        <w:t>万元</w:t>
      </w:r>
      <w:r w:rsidR="00EC575C">
        <w:rPr>
          <w:rFonts w:ascii="仿宋_GB2312" w:eastAsia="仿宋_GB2312" w:hAnsi="黑体" w:hint="eastAsia"/>
          <w:sz w:val="32"/>
          <w:szCs w:val="32"/>
        </w:rPr>
        <w:t>。</w:t>
      </w:r>
    </w:p>
    <w:p w:rsidR="005E54F3" w:rsidRDefault="00993779">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5E54F3" w:rsidRDefault="001C5238">
      <w:pPr>
        <w:ind w:firstLineChars="250" w:firstLine="800"/>
        <w:rPr>
          <w:rFonts w:ascii="仿宋_GB2312" w:eastAsia="仿宋_GB2312" w:hAnsi="黑体"/>
          <w:sz w:val="32"/>
          <w:szCs w:val="32"/>
        </w:rPr>
      </w:pPr>
      <w:r>
        <w:rPr>
          <w:rFonts w:ascii="仿宋_GB2312" w:eastAsia="仿宋_GB2312" w:hAnsi="黑体" w:hint="eastAsia"/>
          <w:sz w:val="32"/>
          <w:szCs w:val="32"/>
        </w:rPr>
        <w:t>社会保障和就业支出</w:t>
      </w:r>
      <w:r w:rsidR="00441DC3">
        <w:rPr>
          <w:rFonts w:ascii="仿宋_GB2312" w:eastAsia="仿宋_GB2312" w:hAnsi="黑体" w:cs="仿宋_GB2312" w:hint="eastAsia"/>
          <w:sz w:val="32"/>
          <w:szCs w:val="32"/>
        </w:rPr>
        <w:t>16.67</w:t>
      </w:r>
      <w:r>
        <w:rPr>
          <w:rFonts w:ascii="仿宋_GB2312" w:eastAsia="仿宋_GB2312" w:hAnsi="黑体" w:cs="仿宋_GB2312" w:hint="eastAsia"/>
          <w:sz w:val="32"/>
          <w:szCs w:val="32"/>
        </w:rPr>
        <w:t>万元</w:t>
      </w:r>
      <w:r w:rsidR="00993779">
        <w:rPr>
          <w:rFonts w:ascii="仿宋_GB2312" w:eastAsia="仿宋_GB2312" w:hAnsi="黑体" w:hint="eastAsia"/>
          <w:sz w:val="32"/>
          <w:szCs w:val="32"/>
        </w:rPr>
        <w:t>，占</w:t>
      </w:r>
      <w:r w:rsidR="00D40037">
        <w:rPr>
          <w:rFonts w:ascii="仿宋_GB2312" w:eastAsia="仿宋_GB2312" w:hAnsi="黑体" w:cs="仿宋_GB2312" w:hint="eastAsia"/>
          <w:sz w:val="32"/>
          <w:szCs w:val="32"/>
        </w:rPr>
        <w:t>9.5</w:t>
      </w:r>
      <w:r w:rsidR="00993779">
        <w:rPr>
          <w:rFonts w:ascii="仿宋_GB2312" w:eastAsia="仿宋_GB2312" w:hAnsi="黑体" w:hint="eastAsia"/>
          <w:sz w:val="32"/>
          <w:szCs w:val="32"/>
        </w:rPr>
        <w:t>%；</w:t>
      </w:r>
      <w:r>
        <w:rPr>
          <w:rFonts w:ascii="仿宋_GB2312" w:eastAsia="仿宋_GB2312" w:hAnsi="黑体" w:hint="eastAsia"/>
          <w:sz w:val="32"/>
          <w:szCs w:val="32"/>
        </w:rPr>
        <w:t>卫生健康支出</w:t>
      </w:r>
      <w:r w:rsidR="00D40037">
        <w:rPr>
          <w:rFonts w:ascii="仿宋_GB2312" w:eastAsia="仿宋_GB2312" w:hAnsi="黑体" w:cs="仿宋_GB2312" w:hint="eastAsia"/>
          <w:sz w:val="32"/>
          <w:szCs w:val="32"/>
        </w:rPr>
        <w:t>151.23</w:t>
      </w:r>
      <w:r>
        <w:rPr>
          <w:rFonts w:ascii="仿宋_GB2312" w:eastAsia="仿宋_GB2312" w:hAnsi="黑体" w:hint="eastAsia"/>
          <w:sz w:val="32"/>
          <w:szCs w:val="32"/>
        </w:rPr>
        <w:t>万元</w:t>
      </w:r>
      <w:r w:rsidR="00993779">
        <w:rPr>
          <w:rFonts w:ascii="仿宋_GB2312" w:eastAsia="仿宋_GB2312" w:hAnsi="黑体" w:hint="eastAsia"/>
          <w:sz w:val="32"/>
          <w:szCs w:val="32"/>
        </w:rPr>
        <w:t>，占</w:t>
      </w:r>
      <w:r w:rsidR="00D40037">
        <w:rPr>
          <w:rFonts w:ascii="仿宋_GB2312" w:eastAsia="仿宋_GB2312" w:hAnsi="黑体" w:cs="仿宋_GB2312" w:hint="eastAsia"/>
          <w:sz w:val="32"/>
          <w:szCs w:val="32"/>
        </w:rPr>
        <w:t>85.3</w:t>
      </w:r>
      <w:r w:rsidR="00993779">
        <w:rPr>
          <w:rFonts w:ascii="仿宋_GB2312" w:eastAsia="仿宋_GB2312" w:hAnsi="黑体" w:hint="eastAsia"/>
          <w:sz w:val="32"/>
          <w:szCs w:val="32"/>
        </w:rPr>
        <w:t>%；</w:t>
      </w:r>
      <w:r>
        <w:rPr>
          <w:rFonts w:ascii="仿宋_GB2312" w:eastAsia="仿宋_GB2312" w:hAnsi="黑体" w:hint="eastAsia"/>
          <w:sz w:val="32"/>
          <w:szCs w:val="32"/>
        </w:rPr>
        <w:t>住房保障支出</w:t>
      </w:r>
      <w:r w:rsidR="00D40037">
        <w:rPr>
          <w:rFonts w:ascii="仿宋_GB2312" w:eastAsia="仿宋_GB2312" w:hAnsi="黑体" w:cs="仿宋_GB2312" w:hint="eastAsia"/>
          <w:sz w:val="32"/>
          <w:szCs w:val="32"/>
        </w:rPr>
        <w:t>9.21</w:t>
      </w:r>
      <w:r>
        <w:rPr>
          <w:rFonts w:ascii="仿宋_GB2312" w:eastAsia="仿宋_GB2312" w:hAnsi="黑体" w:hint="eastAsia"/>
          <w:sz w:val="32"/>
          <w:szCs w:val="32"/>
        </w:rPr>
        <w:t>万元，占</w:t>
      </w:r>
      <w:r w:rsidR="00D40037">
        <w:rPr>
          <w:rFonts w:ascii="仿宋_GB2312" w:eastAsia="仿宋_GB2312" w:hAnsi="黑体" w:hint="eastAsia"/>
          <w:sz w:val="32"/>
          <w:szCs w:val="32"/>
        </w:rPr>
        <w:t>5.2</w:t>
      </w:r>
      <w:r w:rsidR="00993779">
        <w:rPr>
          <w:rFonts w:ascii="仿宋_GB2312" w:eastAsia="仿宋_GB2312" w:hAnsi="黑体" w:hint="eastAsia"/>
          <w:sz w:val="32"/>
          <w:szCs w:val="32"/>
        </w:rPr>
        <w:t>%</w:t>
      </w:r>
      <w:r>
        <w:rPr>
          <w:rFonts w:ascii="仿宋_GB2312" w:eastAsia="仿宋_GB2312" w:hAnsi="黑体" w:hint="eastAsia"/>
          <w:sz w:val="32"/>
          <w:szCs w:val="32"/>
        </w:rPr>
        <w:t>。</w:t>
      </w:r>
    </w:p>
    <w:p w:rsidR="005E54F3" w:rsidRDefault="00993779">
      <w:pPr>
        <w:ind w:firstLine="640"/>
        <w:jc w:val="left"/>
        <w:rPr>
          <w:rFonts w:ascii="楷体" w:eastAsia="楷体" w:hAnsi="楷体"/>
          <w:sz w:val="32"/>
          <w:szCs w:val="32"/>
        </w:rPr>
      </w:pPr>
      <w:r>
        <w:rPr>
          <w:rFonts w:ascii="楷体" w:eastAsia="楷体" w:hAnsi="楷体" w:hint="eastAsia"/>
          <w:sz w:val="32"/>
          <w:szCs w:val="32"/>
        </w:rPr>
        <w:lastRenderedPageBreak/>
        <w:t>（三）一般公共预算当年拨款具体使用情况</w:t>
      </w:r>
    </w:p>
    <w:p w:rsidR="001173F7" w:rsidRDefault="001173F7" w:rsidP="001173F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Pr>
          <w:rFonts w:ascii="仿宋_GB2312" w:eastAsia="仿宋_GB2312" w:hAnsi="ˎ̥" w:hint="eastAsia"/>
          <w:bCs/>
          <w:sz w:val="32"/>
          <w:szCs w:val="32"/>
        </w:rPr>
        <w:t>社会保障和就业支出（类）行政事业单位养老支出（款）机关事业单位基本养老保险缴费支出（项）</w:t>
      </w:r>
      <w:r>
        <w:rPr>
          <w:rFonts w:ascii="仿宋_GB2312" w:eastAsia="仿宋_GB2312" w:hAnsi="黑体" w:hint="eastAsia"/>
          <w:sz w:val="32"/>
          <w:szCs w:val="32"/>
        </w:rPr>
        <w:t>202</w:t>
      </w:r>
      <w:r w:rsidR="00355760">
        <w:rPr>
          <w:rFonts w:ascii="仿宋_GB2312" w:eastAsia="仿宋_GB2312" w:hAnsi="黑体" w:hint="eastAsia"/>
          <w:sz w:val="32"/>
          <w:szCs w:val="32"/>
        </w:rPr>
        <w:t>4</w:t>
      </w:r>
      <w:r>
        <w:rPr>
          <w:rFonts w:ascii="仿宋_GB2312" w:eastAsia="仿宋_GB2312" w:hAnsi="黑体" w:hint="eastAsia"/>
          <w:sz w:val="32"/>
          <w:szCs w:val="32"/>
        </w:rPr>
        <w:t>年预算数为</w:t>
      </w:r>
      <w:r w:rsidR="00355760">
        <w:rPr>
          <w:rFonts w:ascii="仿宋_GB2312" w:eastAsia="仿宋_GB2312" w:hAnsi="黑体" w:cs="仿宋_GB2312" w:hint="eastAsia"/>
          <w:sz w:val="32"/>
          <w:szCs w:val="32"/>
        </w:rPr>
        <w:t>11.18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355760">
        <w:rPr>
          <w:rFonts w:ascii="仿宋_GB2312" w:eastAsia="仿宋_GB2312" w:hAnsi="黑体" w:cs="仿宋_GB2312" w:hint="eastAsia"/>
          <w:sz w:val="32"/>
          <w:szCs w:val="32"/>
        </w:rPr>
        <w:t>1.01</w:t>
      </w:r>
      <w:r>
        <w:rPr>
          <w:rFonts w:ascii="仿宋_GB2312" w:eastAsia="仿宋_GB2312" w:hAnsi="黑体" w:hint="eastAsia"/>
          <w:sz w:val="32"/>
          <w:szCs w:val="32"/>
        </w:rPr>
        <w:t>万元，主要是人员相关缴纳基数增加。</w:t>
      </w:r>
      <w:r>
        <w:rPr>
          <w:rFonts w:ascii="仿宋_GB2312" w:eastAsia="仿宋_GB2312" w:hAnsi="ˎ̥" w:hint="eastAsia"/>
          <w:bCs/>
          <w:sz w:val="32"/>
          <w:szCs w:val="32"/>
        </w:rPr>
        <w:t>社会保障和就业支出（类）行政事业单位养老支出（款）</w:t>
      </w:r>
      <w:r w:rsidRPr="001173F7">
        <w:rPr>
          <w:rFonts w:ascii="仿宋_GB2312" w:eastAsia="仿宋_GB2312" w:hAnsi="ˎ̥" w:hint="eastAsia"/>
          <w:bCs/>
          <w:sz w:val="32"/>
          <w:szCs w:val="32"/>
        </w:rPr>
        <w:t>机关事业单位职业年金缴费支出</w:t>
      </w:r>
      <w:r>
        <w:rPr>
          <w:rFonts w:ascii="仿宋_GB2312" w:eastAsia="仿宋_GB2312" w:hAnsi="ˎ̥" w:hint="eastAsia"/>
          <w:bCs/>
          <w:sz w:val="32"/>
          <w:szCs w:val="32"/>
        </w:rPr>
        <w:t>（项）</w:t>
      </w:r>
      <w:r>
        <w:rPr>
          <w:rFonts w:ascii="仿宋_GB2312" w:eastAsia="仿宋_GB2312" w:hAnsi="黑体" w:hint="eastAsia"/>
          <w:sz w:val="32"/>
          <w:szCs w:val="32"/>
        </w:rPr>
        <w:t>202</w:t>
      </w:r>
      <w:r w:rsidR="00D81E83">
        <w:rPr>
          <w:rFonts w:ascii="仿宋_GB2312" w:eastAsia="仿宋_GB2312" w:hAnsi="黑体" w:hint="eastAsia"/>
          <w:sz w:val="32"/>
          <w:szCs w:val="32"/>
        </w:rPr>
        <w:t>4</w:t>
      </w:r>
      <w:r>
        <w:rPr>
          <w:rFonts w:ascii="仿宋_GB2312" w:eastAsia="仿宋_GB2312" w:hAnsi="黑体" w:hint="eastAsia"/>
          <w:sz w:val="32"/>
          <w:szCs w:val="32"/>
        </w:rPr>
        <w:t>年预算数为</w:t>
      </w:r>
      <w:r w:rsidR="00355760">
        <w:rPr>
          <w:rFonts w:ascii="仿宋_GB2312" w:eastAsia="仿宋_GB2312" w:hAnsi="黑体" w:cs="仿宋_GB2312" w:hint="eastAsia"/>
          <w:sz w:val="32"/>
          <w:szCs w:val="32"/>
        </w:rPr>
        <w:t>5.59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355760">
        <w:rPr>
          <w:rFonts w:ascii="仿宋_GB2312" w:eastAsia="仿宋_GB2312" w:hAnsi="黑体" w:cs="仿宋_GB2312" w:hint="eastAsia"/>
          <w:sz w:val="32"/>
          <w:szCs w:val="32"/>
        </w:rPr>
        <w:t>0.5</w:t>
      </w:r>
      <w:r>
        <w:rPr>
          <w:rFonts w:ascii="仿宋_GB2312" w:eastAsia="仿宋_GB2312" w:hAnsi="黑体" w:hint="eastAsia"/>
          <w:sz w:val="32"/>
          <w:szCs w:val="32"/>
        </w:rPr>
        <w:t>万元，主要是202</w:t>
      </w:r>
      <w:r w:rsidR="00355760">
        <w:rPr>
          <w:rFonts w:ascii="仿宋_GB2312" w:eastAsia="仿宋_GB2312" w:hAnsi="黑体" w:hint="eastAsia"/>
          <w:sz w:val="32"/>
          <w:szCs w:val="32"/>
        </w:rPr>
        <w:t>4</w:t>
      </w:r>
      <w:r>
        <w:rPr>
          <w:rFonts w:ascii="仿宋_GB2312" w:eastAsia="仿宋_GB2312" w:hAnsi="黑体" w:hint="eastAsia"/>
          <w:sz w:val="32"/>
          <w:szCs w:val="32"/>
        </w:rPr>
        <w:t>年职业年金</w:t>
      </w:r>
      <w:r w:rsidR="00355760">
        <w:rPr>
          <w:rFonts w:ascii="仿宋_GB2312" w:eastAsia="仿宋_GB2312" w:hAnsi="黑体" w:hint="eastAsia"/>
          <w:sz w:val="32"/>
          <w:szCs w:val="32"/>
        </w:rPr>
        <w:t>基数增加</w:t>
      </w:r>
      <w:r>
        <w:rPr>
          <w:rFonts w:ascii="仿宋_GB2312" w:eastAsia="仿宋_GB2312" w:hAnsi="黑体" w:hint="eastAsia"/>
          <w:sz w:val="32"/>
          <w:szCs w:val="32"/>
        </w:rPr>
        <w:t>。</w:t>
      </w:r>
    </w:p>
    <w:p w:rsidR="001173F7" w:rsidRDefault="001173F7" w:rsidP="001173F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2.卫生健康支出（类）</w:t>
      </w:r>
      <w:r w:rsidR="005923B6">
        <w:rPr>
          <w:rFonts w:ascii="仿宋_GB2312" w:eastAsia="仿宋_GB2312" w:hAnsi="仿宋_GB2312" w:cs="仿宋_GB2312" w:hint="eastAsia"/>
          <w:sz w:val="32"/>
          <w:szCs w:val="32"/>
        </w:rPr>
        <w:t>公共卫生</w:t>
      </w:r>
      <w:r>
        <w:rPr>
          <w:rFonts w:ascii="仿宋_GB2312" w:eastAsia="仿宋_GB2312" w:hAnsi="仿宋_GB2312" w:cs="仿宋_GB2312" w:hint="eastAsia"/>
          <w:sz w:val="32"/>
          <w:szCs w:val="32"/>
        </w:rPr>
        <w:t>（款）</w:t>
      </w:r>
      <w:r w:rsidR="005923B6">
        <w:rPr>
          <w:rFonts w:ascii="仿宋_GB2312" w:eastAsia="仿宋_GB2312" w:hAnsi="仿宋_GB2312" w:cs="仿宋_GB2312" w:hint="eastAsia"/>
          <w:sz w:val="32"/>
          <w:szCs w:val="32"/>
        </w:rPr>
        <w:t>基本公共卫生服务</w:t>
      </w:r>
      <w:r w:rsidRPr="009D4FD9">
        <w:rPr>
          <w:rFonts w:ascii="仿宋_GB2312" w:eastAsia="仿宋_GB2312" w:hAnsi="仿宋_GB2312" w:cs="仿宋_GB2312" w:hint="eastAsia"/>
          <w:sz w:val="32"/>
          <w:szCs w:val="32"/>
        </w:rPr>
        <w:t>（项）</w:t>
      </w:r>
      <w:r w:rsidR="005923B6">
        <w:rPr>
          <w:rFonts w:ascii="仿宋_GB2312" w:eastAsia="仿宋_GB2312" w:hAnsi="黑体" w:hint="eastAsia"/>
          <w:sz w:val="32"/>
          <w:szCs w:val="32"/>
        </w:rPr>
        <w:t>2024</w:t>
      </w:r>
      <w:r>
        <w:rPr>
          <w:rFonts w:ascii="仿宋_GB2312" w:eastAsia="仿宋_GB2312" w:hAnsi="黑体" w:hint="eastAsia"/>
          <w:sz w:val="32"/>
          <w:szCs w:val="32"/>
        </w:rPr>
        <w:t>年预算数为</w:t>
      </w:r>
      <w:r w:rsidR="005923B6">
        <w:rPr>
          <w:rFonts w:ascii="仿宋_GB2312" w:eastAsia="仿宋_GB2312" w:hAnsi="黑体" w:hint="eastAsia"/>
          <w:sz w:val="32"/>
          <w:szCs w:val="32"/>
        </w:rPr>
        <w:t>8.01</w:t>
      </w:r>
      <w:r>
        <w:rPr>
          <w:rFonts w:ascii="仿宋_GB2312" w:eastAsia="仿宋_GB2312" w:hAnsi="黑体" w:hint="eastAsia"/>
          <w:sz w:val="32"/>
          <w:szCs w:val="32"/>
        </w:rPr>
        <w:t>万元，比上年预算数</w:t>
      </w:r>
      <w:r w:rsidR="005923B6">
        <w:rPr>
          <w:rFonts w:ascii="仿宋_GB2312" w:eastAsia="仿宋_GB2312" w:hAnsi="黑体" w:cs="仿宋_GB2312" w:hint="eastAsia"/>
          <w:sz w:val="32"/>
          <w:szCs w:val="32"/>
        </w:rPr>
        <w:t>减少9.76</w:t>
      </w:r>
      <w:r>
        <w:rPr>
          <w:rFonts w:ascii="仿宋_GB2312" w:eastAsia="仿宋_GB2312" w:hAnsi="黑体" w:hint="eastAsia"/>
          <w:sz w:val="32"/>
          <w:szCs w:val="32"/>
        </w:rPr>
        <w:t>万元，主要是项目经费</w:t>
      </w:r>
      <w:r w:rsidR="005923B6">
        <w:rPr>
          <w:rFonts w:ascii="仿宋_GB2312" w:eastAsia="仿宋_GB2312" w:hAnsi="黑体" w:hint="eastAsia"/>
          <w:sz w:val="32"/>
          <w:szCs w:val="32"/>
        </w:rPr>
        <w:t>减少</w:t>
      </w:r>
      <w:r>
        <w:rPr>
          <w:rFonts w:ascii="仿宋_GB2312" w:eastAsia="仿宋_GB2312" w:hAnsi="黑体" w:hint="eastAsia"/>
          <w:sz w:val="32"/>
          <w:szCs w:val="32"/>
        </w:rPr>
        <w:t>。</w:t>
      </w:r>
      <w:r w:rsidR="009D4FD9">
        <w:rPr>
          <w:rFonts w:ascii="仿宋_GB2312" w:eastAsia="仿宋_GB2312" w:hAnsi="仿宋_GB2312" w:cs="仿宋_GB2312" w:hint="eastAsia"/>
          <w:bCs/>
          <w:sz w:val="32"/>
          <w:szCs w:val="32"/>
        </w:rPr>
        <w:t>卫生健康支出（类）公共卫生（款）</w:t>
      </w:r>
      <w:r w:rsidR="005923B6">
        <w:rPr>
          <w:rFonts w:ascii="仿宋_GB2312" w:eastAsia="仿宋_GB2312" w:hAnsi="仿宋_GB2312" w:cs="仿宋_GB2312" w:hint="eastAsia"/>
          <w:bCs/>
          <w:sz w:val="32"/>
          <w:szCs w:val="32"/>
        </w:rPr>
        <w:t>重大公共卫生服务</w:t>
      </w:r>
      <w:r w:rsidR="009D4FD9">
        <w:rPr>
          <w:rFonts w:ascii="仿宋_GB2312" w:eastAsia="仿宋_GB2312" w:hAnsi="仿宋_GB2312" w:cs="仿宋_GB2312" w:hint="eastAsia"/>
          <w:bCs/>
          <w:sz w:val="32"/>
          <w:szCs w:val="32"/>
        </w:rPr>
        <w:t>（项）</w:t>
      </w:r>
      <w:r w:rsidR="005923B6">
        <w:rPr>
          <w:rFonts w:ascii="仿宋_GB2312" w:eastAsia="仿宋_GB2312" w:hAnsi="仿宋_GB2312" w:cs="仿宋_GB2312" w:hint="eastAsia"/>
          <w:sz w:val="32"/>
          <w:szCs w:val="32"/>
        </w:rPr>
        <w:t>2024</w:t>
      </w:r>
      <w:r w:rsidR="009D4FD9">
        <w:rPr>
          <w:rFonts w:ascii="仿宋_GB2312" w:eastAsia="仿宋_GB2312" w:hAnsi="仿宋_GB2312" w:cs="仿宋_GB2312" w:hint="eastAsia"/>
          <w:sz w:val="32"/>
          <w:szCs w:val="32"/>
        </w:rPr>
        <w:t>年预算数为</w:t>
      </w:r>
      <w:r w:rsidR="005923B6">
        <w:rPr>
          <w:rFonts w:ascii="仿宋_GB2312" w:eastAsia="仿宋_GB2312" w:hAnsi="仿宋_GB2312" w:cs="仿宋_GB2312" w:hint="eastAsia"/>
          <w:sz w:val="32"/>
          <w:szCs w:val="32"/>
        </w:rPr>
        <w:t>0.28</w:t>
      </w:r>
      <w:r w:rsidR="009D4FD9">
        <w:rPr>
          <w:rFonts w:ascii="仿宋_GB2312" w:eastAsia="仿宋_GB2312" w:hAnsi="仿宋_GB2312" w:cs="仿宋_GB2312" w:hint="eastAsia"/>
          <w:sz w:val="32"/>
          <w:szCs w:val="32"/>
        </w:rPr>
        <w:t>万元，比上年预算数</w:t>
      </w:r>
      <w:r w:rsidR="005923B6">
        <w:rPr>
          <w:rFonts w:ascii="仿宋_GB2312" w:eastAsia="仿宋_GB2312" w:hAnsi="仿宋_GB2312" w:cs="仿宋_GB2312" w:hint="eastAsia"/>
          <w:sz w:val="32"/>
          <w:szCs w:val="32"/>
        </w:rPr>
        <w:t>减少5.42</w:t>
      </w:r>
      <w:r w:rsidR="009D4FD9">
        <w:rPr>
          <w:rFonts w:ascii="仿宋_GB2312" w:eastAsia="仿宋_GB2312" w:hAnsi="仿宋_GB2312" w:cs="仿宋_GB2312" w:hint="eastAsia"/>
          <w:sz w:val="32"/>
          <w:szCs w:val="32"/>
        </w:rPr>
        <w:t>万元，主要是上级拨款</w:t>
      </w:r>
      <w:r w:rsidR="005923B6">
        <w:rPr>
          <w:rFonts w:ascii="仿宋_GB2312" w:eastAsia="仿宋_GB2312" w:hAnsi="仿宋_GB2312" w:cs="仿宋_GB2312" w:hint="eastAsia"/>
          <w:sz w:val="32"/>
          <w:szCs w:val="32"/>
        </w:rPr>
        <w:t>未列入预算</w:t>
      </w:r>
      <w:r w:rsidR="009D4FD9">
        <w:rPr>
          <w:rFonts w:ascii="仿宋_GB2312" w:eastAsia="仿宋_GB2312" w:hAnsi="仿宋_GB2312" w:cs="仿宋_GB2312" w:hint="eastAsia"/>
          <w:sz w:val="32"/>
          <w:szCs w:val="32"/>
        </w:rPr>
        <w:t>。</w:t>
      </w:r>
      <w:r w:rsidR="009D4FD9">
        <w:rPr>
          <w:rFonts w:ascii="仿宋_GB2312" w:eastAsia="仿宋_GB2312" w:hAnsi="仿宋_GB2312" w:cs="仿宋_GB2312" w:hint="eastAsia"/>
          <w:bCs/>
          <w:sz w:val="32"/>
          <w:szCs w:val="32"/>
        </w:rPr>
        <w:t>卫生健康支出（类）行政事业单位医疗（款）事业单位医疗</w:t>
      </w:r>
      <w:r w:rsidR="00D81E83">
        <w:rPr>
          <w:rFonts w:ascii="仿宋_GB2312" w:eastAsia="仿宋_GB2312" w:hAnsi="仿宋_GB2312" w:cs="仿宋_GB2312" w:hint="eastAsia"/>
          <w:sz w:val="32"/>
          <w:szCs w:val="32"/>
        </w:rPr>
        <w:t>2024</w:t>
      </w:r>
      <w:r w:rsidR="009D4FD9">
        <w:rPr>
          <w:rFonts w:ascii="仿宋_GB2312" w:eastAsia="仿宋_GB2312" w:hAnsi="仿宋_GB2312" w:cs="仿宋_GB2312" w:hint="eastAsia"/>
          <w:sz w:val="32"/>
          <w:szCs w:val="32"/>
        </w:rPr>
        <w:t>年预算数为</w:t>
      </w:r>
      <w:r w:rsidR="005923B6">
        <w:rPr>
          <w:rFonts w:ascii="仿宋_GB2312" w:eastAsia="仿宋_GB2312" w:hAnsi="仿宋_GB2312" w:cs="仿宋_GB2312" w:hint="eastAsia"/>
          <w:sz w:val="32"/>
          <w:szCs w:val="32"/>
        </w:rPr>
        <w:t>5.1</w:t>
      </w:r>
      <w:r w:rsidR="009D4FD9">
        <w:rPr>
          <w:rFonts w:ascii="仿宋_GB2312" w:eastAsia="仿宋_GB2312" w:hAnsi="仿宋_GB2312" w:cs="仿宋_GB2312" w:hint="eastAsia"/>
          <w:sz w:val="32"/>
          <w:szCs w:val="32"/>
        </w:rPr>
        <w:t>万元，比上年预算数增加</w:t>
      </w:r>
      <w:r w:rsidR="005923B6">
        <w:rPr>
          <w:rFonts w:ascii="仿宋_GB2312" w:eastAsia="仿宋_GB2312" w:hAnsi="仿宋_GB2312" w:cs="仿宋_GB2312" w:hint="eastAsia"/>
          <w:sz w:val="32"/>
          <w:szCs w:val="32"/>
        </w:rPr>
        <w:t>0.54</w:t>
      </w:r>
      <w:r w:rsidR="009D4FD9">
        <w:rPr>
          <w:rFonts w:ascii="仿宋_GB2312" w:eastAsia="仿宋_GB2312" w:hAnsi="仿宋_GB2312" w:cs="仿宋_GB2312" w:hint="eastAsia"/>
          <w:sz w:val="32"/>
          <w:szCs w:val="32"/>
        </w:rPr>
        <w:t>万元，主要是医疗基数增加。</w:t>
      </w:r>
      <w:r w:rsidR="009D4FD9">
        <w:rPr>
          <w:rFonts w:ascii="仿宋_GB2312" w:eastAsia="仿宋_GB2312" w:hAnsi="仿宋_GB2312" w:cs="仿宋_GB2312" w:hint="eastAsia"/>
          <w:bCs/>
          <w:sz w:val="32"/>
          <w:szCs w:val="32"/>
        </w:rPr>
        <w:t>卫生健康支出（类）行政事业单位医疗（款）公务员医疗补助（项）</w:t>
      </w:r>
      <w:r w:rsidR="009D4FD9">
        <w:rPr>
          <w:rFonts w:ascii="仿宋_GB2312" w:eastAsia="仿宋_GB2312" w:hAnsi="仿宋_GB2312" w:cs="仿宋_GB2312" w:hint="eastAsia"/>
          <w:sz w:val="32"/>
          <w:szCs w:val="32"/>
        </w:rPr>
        <w:t>202</w:t>
      </w:r>
      <w:r w:rsidR="005923B6">
        <w:rPr>
          <w:rFonts w:ascii="仿宋_GB2312" w:eastAsia="仿宋_GB2312" w:hAnsi="仿宋_GB2312" w:cs="仿宋_GB2312" w:hint="eastAsia"/>
          <w:sz w:val="32"/>
          <w:szCs w:val="32"/>
        </w:rPr>
        <w:t>4</w:t>
      </w:r>
      <w:r w:rsidR="009D4FD9">
        <w:rPr>
          <w:rFonts w:ascii="仿宋_GB2312" w:eastAsia="仿宋_GB2312" w:hAnsi="仿宋_GB2312" w:cs="仿宋_GB2312" w:hint="eastAsia"/>
          <w:sz w:val="32"/>
          <w:szCs w:val="32"/>
        </w:rPr>
        <w:t>年预算数为</w:t>
      </w:r>
      <w:r w:rsidR="005923B6">
        <w:rPr>
          <w:rFonts w:ascii="仿宋_GB2312" w:eastAsia="仿宋_GB2312" w:hAnsi="仿宋_GB2312" w:cs="仿宋_GB2312" w:hint="eastAsia"/>
          <w:sz w:val="32"/>
          <w:szCs w:val="32"/>
        </w:rPr>
        <w:t>8.53</w:t>
      </w:r>
      <w:r w:rsidR="009D4FD9">
        <w:rPr>
          <w:rFonts w:ascii="仿宋_GB2312" w:eastAsia="仿宋_GB2312" w:hAnsi="仿宋_GB2312" w:cs="仿宋_GB2312" w:hint="eastAsia"/>
          <w:sz w:val="32"/>
          <w:szCs w:val="32"/>
        </w:rPr>
        <w:t>万元，比上年预算数增加</w:t>
      </w:r>
      <w:r w:rsidR="005923B6">
        <w:rPr>
          <w:rFonts w:ascii="仿宋_GB2312" w:eastAsia="仿宋_GB2312" w:hAnsi="仿宋_GB2312" w:cs="仿宋_GB2312" w:hint="eastAsia"/>
          <w:sz w:val="32"/>
          <w:szCs w:val="32"/>
        </w:rPr>
        <w:t>0.61</w:t>
      </w:r>
      <w:r w:rsidR="009D4FD9">
        <w:rPr>
          <w:rFonts w:ascii="仿宋_GB2312" w:eastAsia="仿宋_GB2312" w:hAnsi="仿宋_GB2312" w:cs="仿宋_GB2312" w:hint="eastAsia"/>
          <w:sz w:val="32"/>
          <w:szCs w:val="32"/>
        </w:rPr>
        <w:t>万元，主要是公补基数增加。</w:t>
      </w:r>
      <w:r w:rsidR="009D4FD9">
        <w:rPr>
          <w:rFonts w:ascii="仿宋_GB2312" w:eastAsia="仿宋_GB2312" w:hAnsi="仿宋_GB2312" w:cs="仿宋_GB2312" w:hint="eastAsia"/>
          <w:bCs/>
          <w:sz w:val="32"/>
          <w:szCs w:val="32"/>
        </w:rPr>
        <w:t>卫生健康支出（类）医疗</w:t>
      </w:r>
      <w:r w:rsidR="008940B6">
        <w:rPr>
          <w:rFonts w:ascii="仿宋_GB2312" w:eastAsia="仿宋_GB2312" w:hAnsi="仿宋_GB2312" w:cs="仿宋_GB2312" w:hint="eastAsia"/>
          <w:bCs/>
          <w:sz w:val="32"/>
          <w:szCs w:val="32"/>
        </w:rPr>
        <w:t>保障</w:t>
      </w:r>
      <w:r w:rsidR="009D4FD9">
        <w:rPr>
          <w:rFonts w:ascii="仿宋_GB2312" w:eastAsia="仿宋_GB2312" w:hAnsi="仿宋_GB2312" w:cs="仿宋_GB2312" w:hint="eastAsia"/>
          <w:bCs/>
          <w:sz w:val="32"/>
          <w:szCs w:val="32"/>
        </w:rPr>
        <w:t>管理事务（款）事业运行（项）</w:t>
      </w:r>
      <w:r w:rsidR="009D4FD9">
        <w:rPr>
          <w:rFonts w:ascii="仿宋_GB2312" w:eastAsia="仿宋_GB2312" w:hAnsi="仿宋_GB2312" w:cs="仿宋_GB2312" w:hint="eastAsia"/>
          <w:sz w:val="32"/>
          <w:szCs w:val="32"/>
        </w:rPr>
        <w:t>202</w:t>
      </w:r>
      <w:r w:rsidR="005923B6">
        <w:rPr>
          <w:rFonts w:ascii="仿宋_GB2312" w:eastAsia="仿宋_GB2312" w:hAnsi="仿宋_GB2312" w:cs="仿宋_GB2312" w:hint="eastAsia"/>
          <w:sz w:val="32"/>
          <w:szCs w:val="32"/>
        </w:rPr>
        <w:t>4</w:t>
      </w:r>
      <w:r w:rsidR="009D4FD9">
        <w:rPr>
          <w:rFonts w:ascii="仿宋_GB2312" w:eastAsia="仿宋_GB2312" w:hAnsi="仿宋_GB2312" w:cs="仿宋_GB2312" w:hint="eastAsia"/>
          <w:sz w:val="32"/>
          <w:szCs w:val="32"/>
        </w:rPr>
        <w:t>年预算数为</w:t>
      </w:r>
      <w:r w:rsidR="005923B6">
        <w:rPr>
          <w:rFonts w:ascii="仿宋_GB2312" w:eastAsia="仿宋_GB2312" w:hAnsi="仿宋_GB2312" w:cs="仿宋_GB2312" w:hint="eastAsia"/>
          <w:sz w:val="32"/>
          <w:szCs w:val="32"/>
        </w:rPr>
        <w:t>85.73</w:t>
      </w:r>
      <w:r w:rsidR="009D4FD9">
        <w:rPr>
          <w:rFonts w:ascii="仿宋_GB2312" w:eastAsia="仿宋_GB2312" w:hAnsi="仿宋_GB2312" w:cs="仿宋_GB2312" w:hint="eastAsia"/>
          <w:sz w:val="32"/>
          <w:szCs w:val="32"/>
        </w:rPr>
        <w:t>万元，比上年预算数</w:t>
      </w:r>
      <w:r w:rsidR="005923B6">
        <w:rPr>
          <w:rFonts w:ascii="仿宋_GB2312" w:eastAsia="仿宋_GB2312" w:hAnsi="仿宋_GB2312" w:cs="仿宋_GB2312" w:hint="eastAsia"/>
          <w:sz w:val="32"/>
          <w:szCs w:val="32"/>
        </w:rPr>
        <w:t>增加6.62</w:t>
      </w:r>
      <w:r w:rsidR="009D4FD9">
        <w:rPr>
          <w:rFonts w:ascii="仿宋_GB2312" w:eastAsia="仿宋_GB2312" w:hAnsi="仿宋_GB2312" w:cs="仿宋_GB2312" w:hint="eastAsia"/>
          <w:sz w:val="32"/>
          <w:szCs w:val="32"/>
        </w:rPr>
        <w:t>万元，主要是各类项目</w:t>
      </w:r>
      <w:r w:rsidR="008940B6">
        <w:rPr>
          <w:rFonts w:ascii="仿宋_GB2312" w:eastAsia="仿宋_GB2312" w:hAnsi="仿宋_GB2312" w:cs="仿宋_GB2312" w:hint="eastAsia"/>
          <w:sz w:val="32"/>
          <w:szCs w:val="32"/>
        </w:rPr>
        <w:t>经费</w:t>
      </w:r>
      <w:r w:rsidR="00500827">
        <w:rPr>
          <w:rFonts w:ascii="仿宋_GB2312" w:eastAsia="仿宋_GB2312" w:hAnsi="仿宋_GB2312" w:cs="仿宋_GB2312" w:hint="eastAsia"/>
          <w:sz w:val="32"/>
          <w:szCs w:val="32"/>
        </w:rPr>
        <w:t>增加</w:t>
      </w:r>
      <w:r w:rsidR="009D4FD9">
        <w:rPr>
          <w:rFonts w:ascii="仿宋_GB2312" w:eastAsia="仿宋_GB2312" w:hAnsi="仿宋_GB2312" w:cs="仿宋_GB2312" w:hint="eastAsia"/>
          <w:sz w:val="32"/>
          <w:szCs w:val="32"/>
        </w:rPr>
        <w:t>。</w:t>
      </w:r>
      <w:r w:rsidR="009D4FD9">
        <w:rPr>
          <w:rFonts w:ascii="仿宋_GB2312" w:eastAsia="仿宋_GB2312" w:hAnsi="仿宋_GB2312" w:cs="仿宋_GB2312" w:hint="eastAsia"/>
          <w:bCs/>
          <w:sz w:val="32"/>
          <w:szCs w:val="32"/>
        </w:rPr>
        <w:t>卫生健康支出（类）其他公共卫生服务支出（款）其他卫生</w:t>
      </w:r>
      <w:r w:rsidR="008940B6">
        <w:rPr>
          <w:rFonts w:ascii="仿宋_GB2312" w:eastAsia="仿宋_GB2312" w:hAnsi="仿宋_GB2312" w:cs="仿宋_GB2312" w:hint="eastAsia"/>
          <w:bCs/>
          <w:sz w:val="32"/>
          <w:szCs w:val="32"/>
        </w:rPr>
        <w:t>健康</w:t>
      </w:r>
      <w:r w:rsidR="009D4FD9">
        <w:rPr>
          <w:rFonts w:ascii="仿宋_GB2312" w:eastAsia="仿宋_GB2312" w:hAnsi="仿宋_GB2312" w:cs="仿宋_GB2312" w:hint="eastAsia"/>
          <w:bCs/>
          <w:sz w:val="32"/>
          <w:szCs w:val="32"/>
        </w:rPr>
        <w:t>支出（</w:t>
      </w:r>
      <w:bookmarkStart w:id="0" w:name="_GoBack"/>
      <w:bookmarkEnd w:id="0"/>
      <w:r w:rsidR="009D4FD9">
        <w:rPr>
          <w:rFonts w:ascii="仿宋_GB2312" w:eastAsia="仿宋_GB2312" w:hAnsi="仿宋_GB2312" w:cs="仿宋_GB2312" w:hint="eastAsia"/>
          <w:bCs/>
          <w:sz w:val="32"/>
          <w:szCs w:val="32"/>
        </w:rPr>
        <w:t>项）</w:t>
      </w:r>
      <w:r w:rsidR="009D4FD9">
        <w:rPr>
          <w:rFonts w:ascii="仿宋_GB2312" w:eastAsia="仿宋_GB2312" w:hAnsi="仿宋_GB2312" w:cs="仿宋_GB2312" w:hint="eastAsia"/>
          <w:sz w:val="32"/>
          <w:szCs w:val="32"/>
        </w:rPr>
        <w:t>202</w:t>
      </w:r>
      <w:r w:rsidR="00582C31">
        <w:rPr>
          <w:rFonts w:ascii="仿宋_GB2312" w:eastAsia="仿宋_GB2312" w:hAnsi="仿宋_GB2312" w:cs="仿宋_GB2312" w:hint="eastAsia"/>
          <w:sz w:val="32"/>
          <w:szCs w:val="32"/>
        </w:rPr>
        <w:t>4</w:t>
      </w:r>
      <w:r w:rsidR="009D4FD9">
        <w:rPr>
          <w:rFonts w:ascii="仿宋_GB2312" w:eastAsia="仿宋_GB2312" w:hAnsi="仿宋_GB2312" w:cs="仿宋_GB2312" w:hint="eastAsia"/>
          <w:sz w:val="32"/>
          <w:szCs w:val="32"/>
        </w:rPr>
        <w:t>年预算数为</w:t>
      </w:r>
      <w:r w:rsidR="00582C31">
        <w:rPr>
          <w:rFonts w:ascii="仿宋_GB2312" w:eastAsia="仿宋_GB2312" w:hAnsi="仿宋_GB2312" w:cs="仿宋_GB2312" w:hint="eastAsia"/>
          <w:sz w:val="32"/>
          <w:szCs w:val="32"/>
        </w:rPr>
        <w:t>43.59</w:t>
      </w:r>
      <w:r w:rsidR="009D4FD9">
        <w:rPr>
          <w:rFonts w:ascii="仿宋_GB2312" w:eastAsia="仿宋_GB2312" w:hAnsi="仿宋_GB2312" w:cs="仿宋_GB2312" w:hint="eastAsia"/>
          <w:sz w:val="32"/>
          <w:szCs w:val="32"/>
        </w:rPr>
        <w:lastRenderedPageBreak/>
        <w:t>万元，比上年预算数</w:t>
      </w:r>
      <w:r w:rsidR="00582C31">
        <w:rPr>
          <w:rFonts w:ascii="仿宋_GB2312" w:eastAsia="仿宋_GB2312" w:hAnsi="仿宋_GB2312" w:cs="仿宋_GB2312" w:hint="eastAsia"/>
          <w:sz w:val="32"/>
          <w:szCs w:val="32"/>
        </w:rPr>
        <w:t>减少90.62</w:t>
      </w:r>
      <w:r w:rsidR="009D4FD9">
        <w:rPr>
          <w:rFonts w:ascii="仿宋_GB2312" w:eastAsia="仿宋_GB2312" w:hAnsi="仿宋_GB2312" w:cs="仿宋_GB2312" w:hint="eastAsia"/>
          <w:sz w:val="32"/>
          <w:szCs w:val="32"/>
        </w:rPr>
        <w:t>万元，主要是各类项目</w:t>
      </w:r>
      <w:r w:rsidR="00582C31">
        <w:rPr>
          <w:rFonts w:ascii="仿宋_GB2312" w:eastAsia="仿宋_GB2312" w:hAnsi="仿宋_GB2312" w:cs="仿宋_GB2312" w:hint="eastAsia"/>
          <w:sz w:val="32"/>
          <w:szCs w:val="32"/>
        </w:rPr>
        <w:t>减少</w:t>
      </w:r>
      <w:r w:rsidR="009D4FD9">
        <w:rPr>
          <w:rFonts w:ascii="仿宋_GB2312" w:eastAsia="仿宋_GB2312" w:hAnsi="仿宋_GB2312" w:cs="仿宋_GB2312" w:hint="eastAsia"/>
          <w:sz w:val="32"/>
          <w:szCs w:val="32"/>
        </w:rPr>
        <w:t>。</w:t>
      </w:r>
    </w:p>
    <w:p w:rsidR="00B9300D" w:rsidRDefault="00B9300D" w:rsidP="00B9300D">
      <w:pPr>
        <w:ind w:leftChars="304" w:left="638"/>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Pr="00B9300D">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住房保障支出（类）住房改革（款）住房公积金（项）</w:t>
      </w:r>
      <w:r w:rsidR="00CD677D">
        <w:rPr>
          <w:rFonts w:ascii="仿宋_GB2312" w:eastAsia="仿宋_GB2312" w:hAnsi="仿宋_GB2312" w:cs="仿宋_GB2312" w:hint="eastAsia"/>
          <w:sz w:val="32"/>
          <w:szCs w:val="32"/>
        </w:rPr>
        <w:t xml:space="preserve"> 2024</w:t>
      </w:r>
      <w:r>
        <w:rPr>
          <w:rFonts w:ascii="仿宋_GB2312" w:eastAsia="仿宋_GB2312" w:hAnsi="仿宋_GB2312" w:cs="仿宋_GB2312" w:hint="eastAsia"/>
          <w:sz w:val="32"/>
          <w:szCs w:val="32"/>
        </w:rPr>
        <w:t>年预算数为</w:t>
      </w:r>
      <w:r w:rsidR="00CD677D">
        <w:rPr>
          <w:rFonts w:ascii="仿宋_GB2312" w:eastAsia="仿宋_GB2312" w:hAnsi="仿宋_GB2312" w:cs="仿宋_GB2312" w:hint="eastAsia"/>
          <w:sz w:val="32"/>
          <w:szCs w:val="32"/>
        </w:rPr>
        <w:t>9.21</w:t>
      </w:r>
      <w:r>
        <w:rPr>
          <w:rFonts w:ascii="仿宋_GB2312" w:eastAsia="仿宋_GB2312" w:hAnsi="仿宋_GB2312" w:cs="仿宋_GB2312" w:hint="eastAsia"/>
          <w:sz w:val="32"/>
          <w:szCs w:val="32"/>
        </w:rPr>
        <w:t>万元，比上年预算数</w:t>
      </w:r>
      <w:r w:rsidR="00CD677D">
        <w:rPr>
          <w:rFonts w:ascii="仿宋_GB2312" w:eastAsia="仿宋_GB2312" w:hAnsi="仿宋_GB2312" w:cs="仿宋_GB2312" w:hint="eastAsia"/>
          <w:sz w:val="32"/>
          <w:szCs w:val="32"/>
        </w:rPr>
        <w:t>增加0.75</w:t>
      </w:r>
    </w:p>
    <w:p w:rsidR="00B9300D" w:rsidRDefault="00B9300D" w:rsidP="00B9300D">
      <w:pPr>
        <w:rPr>
          <w:rFonts w:ascii="仿宋_GB2312" w:eastAsia="仿宋_GB2312" w:hAnsi="仿宋_GB2312" w:cs="仿宋_GB2312"/>
          <w:sz w:val="32"/>
          <w:szCs w:val="32"/>
        </w:rPr>
      </w:pPr>
      <w:r>
        <w:rPr>
          <w:rFonts w:ascii="仿宋_GB2312" w:eastAsia="仿宋_GB2312" w:hAnsi="仿宋_GB2312" w:cs="仿宋_GB2312" w:hint="eastAsia"/>
          <w:sz w:val="32"/>
          <w:szCs w:val="32"/>
        </w:rPr>
        <w:t>万元，主要是缴纳基数增加的原因。</w:t>
      </w:r>
    </w:p>
    <w:p w:rsidR="005E54F3" w:rsidRDefault="00993779">
      <w:pPr>
        <w:ind w:firstLine="640"/>
        <w:rPr>
          <w:rFonts w:ascii="黑体" w:eastAsia="黑体" w:hAnsi="黑体"/>
          <w:sz w:val="32"/>
          <w:szCs w:val="32"/>
        </w:rPr>
      </w:pPr>
      <w:r>
        <w:rPr>
          <w:rFonts w:ascii="黑体" w:eastAsia="黑体" w:hAnsi="黑体" w:hint="eastAsia"/>
          <w:sz w:val="32"/>
          <w:szCs w:val="32"/>
        </w:rPr>
        <w:t>三、关于</w:t>
      </w:r>
      <w:r w:rsidR="009A5989">
        <w:rPr>
          <w:rFonts w:ascii="黑体" w:eastAsia="黑体" w:hAnsi="黑体" w:hint="eastAsia"/>
          <w:sz w:val="32"/>
          <w:szCs w:val="32"/>
        </w:rPr>
        <w:t>海口市秀英区健康教育所</w:t>
      </w:r>
      <w:r w:rsidR="00C65732">
        <w:rPr>
          <w:rFonts w:ascii="黑体" w:eastAsia="黑体" w:hAnsi="黑体" w:hint="eastAsia"/>
          <w:sz w:val="32"/>
          <w:szCs w:val="32"/>
        </w:rPr>
        <w:t>2024</w:t>
      </w:r>
      <w:r>
        <w:rPr>
          <w:rFonts w:ascii="黑体" w:eastAsia="黑体" w:hAnsi="黑体" w:hint="eastAsia"/>
          <w:sz w:val="32"/>
          <w:szCs w:val="32"/>
        </w:rPr>
        <w:t>年一般公共预算基本支出情况说明</w:t>
      </w:r>
    </w:p>
    <w:p w:rsidR="005E54F3" w:rsidRDefault="009A5989">
      <w:pPr>
        <w:ind w:firstLineChars="200" w:firstLine="640"/>
        <w:rPr>
          <w:rFonts w:ascii="仿宋_GB2312" w:eastAsia="仿宋_GB2312" w:hAnsi="黑体"/>
          <w:sz w:val="32"/>
          <w:szCs w:val="32"/>
        </w:rPr>
      </w:pPr>
      <w:r>
        <w:rPr>
          <w:rFonts w:ascii="仿宋_GB2312" w:eastAsia="仿宋_GB2312" w:hAnsi="黑体" w:hint="eastAsia"/>
          <w:sz w:val="32"/>
          <w:szCs w:val="32"/>
        </w:rPr>
        <w:t>海口市</w:t>
      </w:r>
      <w:r w:rsidR="00933320">
        <w:rPr>
          <w:rFonts w:ascii="仿宋_GB2312" w:eastAsia="仿宋_GB2312" w:hAnsi="黑体" w:hint="eastAsia"/>
          <w:sz w:val="32"/>
          <w:szCs w:val="32"/>
        </w:rPr>
        <w:t>秀英区</w:t>
      </w:r>
      <w:r>
        <w:rPr>
          <w:rFonts w:ascii="仿宋_GB2312" w:eastAsia="仿宋_GB2312" w:hAnsi="黑体" w:hint="eastAsia"/>
          <w:sz w:val="32"/>
          <w:szCs w:val="32"/>
        </w:rPr>
        <w:t>健康教育所</w:t>
      </w:r>
      <w:r w:rsidR="00C65732">
        <w:rPr>
          <w:rFonts w:ascii="仿宋_GB2312" w:eastAsia="仿宋_GB2312" w:hAnsi="黑体" w:hint="eastAsia"/>
          <w:sz w:val="32"/>
          <w:szCs w:val="32"/>
        </w:rPr>
        <w:t>2024</w:t>
      </w:r>
      <w:r w:rsidR="00993779">
        <w:rPr>
          <w:rFonts w:ascii="仿宋_GB2312" w:eastAsia="仿宋_GB2312" w:hAnsi="黑体" w:hint="eastAsia"/>
          <w:sz w:val="32"/>
          <w:szCs w:val="32"/>
        </w:rPr>
        <w:t>年一般公共预算基本支出为</w:t>
      </w:r>
      <w:r w:rsidR="00A229C8">
        <w:rPr>
          <w:rFonts w:ascii="仿宋_GB2312" w:eastAsia="仿宋_GB2312" w:hAnsi="黑体" w:cs="仿宋_GB2312" w:hint="eastAsia"/>
          <w:sz w:val="32"/>
          <w:szCs w:val="32"/>
        </w:rPr>
        <w:t>135.83</w:t>
      </w:r>
      <w:r w:rsidR="00993779">
        <w:rPr>
          <w:rFonts w:ascii="仿宋_GB2312" w:eastAsia="仿宋_GB2312" w:hAnsi="黑体" w:hint="eastAsia"/>
          <w:sz w:val="32"/>
          <w:szCs w:val="32"/>
        </w:rPr>
        <w:t>万元，其中：</w:t>
      </w:r>
    </w:p>
    <w:p w:rsidR="005E54F3" w:rsidRDefault="00993779">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A229C8">
        <w:rPr>
          <w:rFonts w:ascii="仿宋_GB2312" w:eastAsia="仿宋_GB2312" w:hAnsi="黑体" w:cs="仿宋_GB2312" w:hint="eastAsia"/>
          <w:sz w:val="32"/>
          <w:szCs w:val="32"/>
        </w:rPr>
        <w:t>125.34</w:t>
      </w:r>
      <w:r>
        <w:rPr>
          <w:rFonts w:ascii="仿宋_GB2312" w:eastAsia="仿宋_GB2312" w:hAnsi="黑体" w:hint="eastAsia"/>
          <w:sz w:val="32"/>
          <w:szCs w:val="32"/>
        </w:rPr>
        <w:t>万元，主要包括：基本工资、津贴补贴、奖金、社会保障缴费、</w:t>
      </w:r>
      <w:r w:rsidR="009A5989" w:rsidRPr="009A5989">
        <w:rPr>
          <w:rFonts w:ascii="仿宋_GB2312" w:eastAsia="仿宋_GB2312" w:hAnsi="黑体" w:hint="eastAsia"/>
          <w:sz w:val="32"/>
          <w:szCs w:val="32"/>
        </w:rPr>
        <w:t>住房公积金</w:t>
      </w:r>
      <w:r w:rsidR="009A5989">
        <w:rPr>
          <w:rFonts w:ascii="仿宋_GB2312" w:eastAsia="仿宋_GB2312" w:hAnsi="黑体" w:hint="eastAsia"/>
          <w:sz w:val="32"/>
          <w:szCs w:val="32"/>
        </w:rPr>
        <w:t>、</w:t>
      </w:r>
      <w:r w:rsidR="009A5989" w:rsidRPr="009A5989">
        <w:rPr>
          <w:rFonts w:ascii="仿宋_GB2312" w:eastAsia="仿宋_GB2312" w:hAnsi="黑体" w:hint="eastAsia"/>
          <w:sz w:val="32"/>
          <w:szCs w:val="32"/>
        </w:rPr>
        <w:t>其他工资福利支出</w:t>
      </w:r>
      <w:r>
        <w:rPr>
          <w:rFonts w:ascii="仿宋_GB2312" w:eastAsia="仿宋_GB2312" w:hAnsi="黑体" w:hint="eastAsia"/>
          <w:sz w:val="32"/>
          <w:szCs w:val="32"/>
        </w:rPr>
        <w:t>;</w:t>
      </w:r>
    </w:p>
    <w:p w:rsidR="005E54F3" w:rsidRDefault="00993779">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A229C8">
        <w:rPr>
          <w:rFonts w:ascii="仿宋_GB2312" w:eastAsia="仿宋_GB2312" w:hAnsi="黑体" w:cs="仿宋_GB2312" w:hint="eastAsia"/>
          <w:sz w:val="32"/>
          <w:szCs w:val="32"/>
        </w:rPr>
        <w:t>10.49</w:t>
      </w:r>
      <w:r>
        <w:rPr>
          <w:rFonts w:ascii="仿宋_GB2312" w:eastAsia="仿宋_GB2312" w:hAnsi="黑体" w:hint="eastAsia"/>
          <w:sz w:val="32"/>
          <w:szCs w:val="32"/>
        </w:rPr>
        <w:t>万元，主要包括：办公费、手续费、</w:t>
      </w:r>
      <w:r w:rsidR="009A5989" w:rsidRPr="009A5989">
        <w:rPr>
          <w:rFonts w:ascii="仿宋_GB2312" w:eastAsia="仿宋_GB2312" w:hAnsi="黑体" w:hint="eastAsia"/>
          <w:sz w:val="32"/>
          <w:szCs w:val="32"/>
        </w:rPr>
        <w:t>邮电费</w:t>
      </w:r>
      <w:r>
        <w:rPr>
          <w:rFonts w:ascii="仿宋_GB2312" w:eastAsia="仿宋_GB2312" w:hAnsi="黑体" w:hint="eastAsia"/>
          <w:sz w:val="32"/>
          <w:szCs w:val="32"/>
        </w:rPr>
        <w:t>、</w:t>
      </w:r>
      <w:r w:rsidR="009A5989" w:rsidRPr="009A5989">
        <w:rPr>
          <w:rFonts w:ascii="仿宋_GB2312" w:eastAsia="仿宋_GB2312" w:hAnsi="黑体" w:hint="eastAsia"/>
          <w:sz w:val="32"/>
          <w:szCs w:val="32"/>
        </w:rPr>
        <w:t>差旅费</w:t>
      </w:r>
      <w:r w:rsidR="009A5989">
        <w:rPr>
          <w:rFonts w:ascii="仿宋_GB2312" w:eastAsia="仿宋_GB2312" w:hAnsi="黑体" w:hint="eastAsia"/>
          <w:sz w:val="32"/>
          <w:szCs w:val="32"/>
        </w:rPr>
        <w:t>、</w:t>
      </w:r>
      <w:r w:rsidR="009A5989" w:rsidRPr="009A5989">
        <w:rPr>
          <w:rFonts w:ascii="仿宋_GB2312" w:eastAsia="仿宋_GB2312" w:hAnsi="黑体" w:hint="eastAsia"/>
          <w:sz w:val="32"/>
          <w:szCs w:val="32"/>
        </w:rPr>
        <w:t>维修(护)费</w:t>
      </w:r>
      <w:r w:rsidR="009A5989">
        <w:rPr>
          <w:rFonts w:ascii="仿宋_GB2312" w:eastAsia="仿宋_GB2312" w:hAnsi="黑体" w:hint="eastAsia"/>
          <w:sz w:val="32"/>
          <w:szCs w:val="32"/>
        </w:rPr>
        <w:t>、</w:t>
      </w:r>
      <w:r w:rsidR="009A5989" w:rsidRPr="009A5989">
        <w:rPr>
          <w:rFonts w:ascii="仿宋_GB2312" w:eastAsia="仿宋_GB2312" w:hAnsi="黑体" w:hint="eastAsia"/>
          <w:sz w:val="32"/>
          <w:szCs w:val="32"/>
        </w:rPr>
        <w:t>培训费</w:t>
      </w:r>
      <w:r w:rsidR="009A5989">
        <w:rPr>
          <w:rFonts w:ascii="仿宋_GB2312" w:eastAsia="仿宋_GB2312" w:hAnsi="黑体" w:hint="eastAsia"/>
          <w:sz w:val="32"/>
          <w:szCs w:val="32"/>
        </w:rPr>
        <w:t>、</w:t>
      </w:r>
      <w:r w:rsidR="009A5989" w:rsidRPr="009A5989">
        <w:rPr>
          <w:rFonts w:ascii="仿宋_GB2312" w:eastAsia="仿宋_GB2312" w:hAnsi="黑体" w:hint="eastAsia"/>
          <w:sz w:val="32"/>
          <w:szCs w:val="32"/>
        </w:rPr>
        <w:t>工会经费</w:t>
      </w:r>
      <w:r w:rsidR="009A5989">
        <w:rPr>
          <w:rFonts w:ascii="仿宋_GB2312" w:eastAsia="仿宋_GB2312" w:hAnsi="黑体" w:hint="eastAsia"/>
          <w:sz w:val="32"/>
          <w:szCs w:val="32"/>
        </w:rPr>
        <w:t>、</w:t>
      </w:r>
      <w:r w:rsidR="009A5989" w:rsidRPr="009A5989">
        <w:rPr>
          <w:rFonts w:ascii="仿宋_GB2312" w:eastAsia="仿宋_GB2312" w:hAnsi="黑体" w:hint="eastAsia"/>
          <w:sz w:val="32"/>
          <w:szCs w:val="32"/>
        </w:rPr>
        <w:t>公务用车运行维护费</w:t>
      </w:r>
      <w:r w:rsidR="009A5989">
        <w:rPr>
          <w:rFonts w:ascii="仿宋_GB2312" w:eastAsia="仿宋_GB2312" w:hAnsi="黑体" w:hint="eastAsia"/>
          <w:sz w:val="32"/>
          <w:szCs w:val="32"/>
        </w:rPr>
        <w:t>、</w:t>
      </w:r>
      <w:r w:rsidR="009A5989" w:rsidRPr="009A5989">
        <w:rPr>
          <w:rFonts w:ascii="仿宋_GB2312" w:eastAsia="仿宋_GB2312" w:hAnsi="黑体" w:hint="eastAsia"/>
          <w:sz w:val="32"/>
          <w:szCs w:val="32"/>
        </w:rPr>
        <w:t>其他商品和服务支出</w:t>
      </w:r>
      <w:r w:rsidR="009A5989">
        <w:rPr>
          <w:rFonts w:ascii="仿宋_GB2312" w:eastAsia="仿宋_GB2312" w:hAnsi="黑体" w:hint="eastAsia"/>
          <w:sz w:val="32"/>
          <w:szCs w:val="32"/>
        </w:rPr>
        <w:t>、</w:t>
      </w:r>
      <w:r w:rsidR="009A5989" w:rsidRPr="009A5989">
        <w:rPr>
          <w:rFonts w:ascii="仿宋_GB2312" w:eastAsia="仿宋_GB2312" w:hAnsi="黑体" w:hint="eastAsia"/>
          <w:sz w:val="32"/>
          <w:szCs w:val="32"/>
        </w:rPr>
        <w:t>对个人和家庭的补助</w:t>
      </w:r>
      <w:r>
        <w:rPr>
          <w:rFonts w:ascii="仿宋_GB2312" w:eastAsia="仿宋_GB2312" w:hAnsi="黑体" w:hint="eastAsia"/>
          <w:sz w:val="32"/>
          <w:szCs w:val="32"/>
        </w:rPr>
        <w:t>。</w:t>
      </w:r>
    </w:p>
    <w:p w:rsidR="005E54F3" w:rsidRDefault="0099377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9A5989" w:rsidRPr="009A5989">
        <w:rPr>
          <w:rFonts w:ascii="黑体" w:eastAsia="黑体" w:hAnsi="黑体" w:cs="Times New Roman" w:hint="eastAsia"/>
          <w:sz w:val="32"/>
          <w:shd w:val="clear" w:color="auto" w:fill="FFFFFF"/>
        </w:rPr>
        <w:t>海口市秀英区健康教育所</w:t>
      </w:r>
      <w:r w:rsidR="00C86C0F">
        <w:rPr>
          <w:rFonts w:ascii="黑体" w:eastAsia="黑体" w:hAnsi="黑体" w:cs="Times New Roman" w:hint="eastAsia"/>
          <w:sz w:val="32"/>
          <w:shd w:val="clear" w:color="auto" w:fill="FFFFFF"/>
        </w:rPr>
        <w:t>2024</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621818" w:rsidRDefault="00621818" w:rsidP="00621818">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（一）区健教所</w:t>
      </w:r>
      <w:r w:rsidR="00C86C0F">
        <w:rPr>
          <w:rFonts w:ascii="仿宋_GB2312" w:eastAsia="仿宋_GB2312" w:hAnsi="黑体" w:hint="eastAsia"/>
          <w:sz w:val="32"/>
          <w:szCs w:val="32"/>
        </w:rPr>
        <w:t>2024</w:t>
      </w:r>
      <w:r>
        <w:rPr>
          <w:rFonts w:ascii="仿宋_GB2312" w:eastAsia="仿宋_GB2312" w:hAnsi="黑体" w:hint="eastAsia"/>
          <w:sz w:val="32"/>
          <w:szCs w:val="32"/>
        </w:rPr>
        <w:t>年一般公共预算“三公”经费预算数为</w:t>
      </w:r>
      <w:r w:rsidR="00C86C0F">
        <w:rPr>
          <w:rFonts w:ascii="仿宋_GB2312" w:eastAsia="仿宋_GB2312" w:hAnsi="黑体" w:cs="仿宋_GB2312" w:hint="eastAsia"/>
          <w:sz w:val="32"/>
          <w:szCs w:val="32"/>
        </w:rPr>
        <w:t>2.2</w:t>
      </w:r>
      <w:r>
        <w:rPr>
          <w:rFonts w:ascii="仿宋_GB2312" w:eastAsia="仿宋_GB2312" w:hAnsi="黑体" w:hint="eastAsia"/>
          <w:sz w:val="32"/>
          <w:szCs w:val="32"/>
        </w:rPr>
        <w:t>万元，其中：</w:t>
      </w:r>
    </w:p>
    <w:p w:rsidR="00621818" w:rsidRDefault="00621818" w:rsidP="00621818">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sidR="00933320">
        <w:rPr>
          <w:rFonts w:ascii="Times New Roman" w:eastAsia="仿宋_GB2312" w:hAnsi="Times New Roman" w:cs="Times New Roman" w:hint="eastAsia"/>
          <w:sz w:val="32"/>
          <w:shd w:val="clear" w:color="auto" w:fill="FFFFFF"/>
        </w:rPr>
        <w:t>202</w:t>
      </w:r>
      <w:r w:rsidR="00C86C0F">
        <w:rPr>
          <w:rFonts w:ascii="Times New Roman" w:eastAsia="仿宋_GB2312" w:hAnsi="Times New Roman" w:cs="Times New Roman" w:hint="eastAsia"/>
          <w:sz w:val="32"/>
          <w:shd w:val="clear" w:color="auto" w:fill="FFFFFF"/>
        </w:rPr>
        <w:t>4</w:t>
      </w:r>
      <w:r w:rsidR="00E06931">
        <w:rPr>
          <w:rFonts w:ascii="Times New Roman" w:eastAsia="仿宋_GB2312" w:hAnsi="Times New Roman" w:cs="Times New Roman" w:hint="eastAsia"/>
          <w:sz w:val="32"/>
          <w:shd w:val="clear" w:color="auto" w:fill="FFFFFF"/>
        </w:rPr>
        <w:t>年</w:t>
      </w:r>
      <w:r w:rsidR="000D5BDF">
        <w:rPr>
          <w:rFonts w:ascii="Times New Roman" w:eastAsia="仿宋_GB2312" w:hAnsi="Times New Roman" w:cs="Times New Roman" w:hint="eastAsia"/>
          <w:sz w:val="32"/>
          <w:shd w:val="clear" w:color="auto" w:fill="FFFFFF"/>
        </w:rPr>
        <w:t>无</w:t>
      </w:r>
      <w:r>
        <w:rPr>
          <w:rFonts w:ascii="Times New Roman" w:eastAsia="仿宋_GB2312" w:hAnsi="Times New Roman" w:cs="Times New Roman"/>
          <w:sz w:val="32"/>
          <w:shd w:val="clear" w:color="auto" w:fill="FFFFFF"/>
        </w:rPr>
        <w:t>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人。公务用车购置及运行费</w:t>
      </w:r>
      <w:r w:rsidR="00C86C0F">
        <w:rPr>
          <w:rFonts w:ascii="仿宋_GB2312" w:eastAsia="仿宋_GB2312" w:hAnsi="黑体" w:cs="仿宋_GB2312" w:hint="eastAsia"/>
          <w:sz w:val="32"/>
          <w:szCs w:val="32"/>
        </w:rPr>
        <w:t>2.2</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E06931">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C86C0F">
        <w:rPr>
          <w:rFonts w:ascii="仿宋_GB2312" w:eastAsia="仿宋_GB2312" w:hAnsi="黑体" w:cs="仿宋_GB2312" w:hint="eastAsia"/>
          <w:sz w:val="32"/>
          <w:szCs w:val="32"/>
        </w:rPr>
        <w:t>2.2</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sidR="00E06931">
        <w:rPr>
          <w:rFonts w:ascii="仿宋_GB2312" w:eastAsia="仿宋_GB2312" w:hAnsi="黑体" w:cs="仿宋_GB2312" w:hint="eastAsia"/>
          <w:sz w:val="32"/>
          <w:szCs w:val="32"/>
        </w:rPr>
        <w:t>1</w:t>
      </w:r>
      <w:r>
        <w:rPr>
          <w:rFonts w:ascii="仿宋_GB2312" w:eastAsia="仿宋_GB2312" w:hAnsi="黑体" w:cs="仿宋_GB2312" w:hint="eastAsia"/>
          <w:sz w:val="32"/>
          <w:szCs w:val="32"/>
        </w:rPr>
        <w:t>辆，计划购置</w:t>
      </w:r>
      <w:r w:rsidR="00E06931">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E06931">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lastRenderedPageBreak/>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621818" w:rsidRDefault="00621818" w:rsidP="00621818">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sidR="00E06931">
        <w:rPr>
          <w:rFonts w:ascii="仿宋_GB2312" w:eastAsia="仿宋_GB2312" w:hAnsi="黑体" w:hint="eastAsia"/>
          <w:sz w:val="32"/>
          <w:szCs w:val="32"/>
        </w:rPr>
        <w:t>区健教所</w:t>
      </w:r>
      <w:r w:rsidR="00C86C0F">
        <w:rPr>
          <w:rFonts w:ascii="仿宋_GB2312" w:eastAsia="仿宋_GB2312" w:hAnsi="黑体" w:hint="eastAsia"/>
          <w:sz w:val="32"/>
          <w:szCs w:val="32"/>
        </w:rPr>
        <w:t>2024</w:t>
      </w:r>
      <w:r>
        <w:rPr>
          <w:rFonts w:ascii="仿宋_GB2312" w:eastAsia="仿宋_GB2312" w:hAnsi="黑体" w:hint="eastAsia"/>
          <w:sz w:val="32"/>
          <w:szCs w:val="32"/>
        </w:rPr>
        <w:t>年政府性基金预算“三公”经费预算数为</w:t>
      </w:r>
      <w:r w:rsidR="00E06931">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621818" w:rsidRDefault="00621818" w:rsidP="00621818">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sidR="00E06931">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sidR="00E06931">
        <w:rPr>
          <w:rFonts w:ascii="仿宋_GB2312" w:eastAsia="仿宋_GB2312" w:hAnsi="黑体" w:cs="仿宋_GB2312" w:hint="eastAsia"/>
          <w:sz w:val="32"/>
          <w:szCs w:val="32"/>
        </w:rPr>
        <w:t>2021</w:t>
      </w:r>
      <w:r>
        <w:rPr>
          <w:rFonts w:ascii="Times New Roman" w:eastAsia="仿宋_GB2312" w:hAnsi="Times New Roman" w:cs="Times New Roman"/>
          <w:sz w:val="32"/>
          <w:shd w:val="clear" w:color="auto" w:fill="FFFFFF"/>
        </w:rPr>
        <w:t>年</w:t>
      </w:r>
      <w:r w:rsidR="000D5BDF">
        <w:rPr>
          <w:rFonts w:ascii="Times New Roman" w:eastAsia="仿宋_GB2312" w:hAnsi="Times New Roman" w:cs="Times New Roman" w:hint="eastAsia"/>
          <w:sz w:val="32"/>
          <w:shd w:val="clear" w:color="auto" w:fill="FFFFFF"/>
        </w:rPr>
        <w:t>无</w:t>
      </w:r>
      <w:r>
        <w:rPr>
          <w:rFonts w:ascii="Times New Roman" w:eastAsia="仿宋_GB2312" w:hAnsi="Times New Roman" w:cs="Times New Roman"/>
          <w:sz w:val="32"/>
          <w:shd w:val="clear" w:color="auto" w:fill="FFFFFF"/>
        </w:rPr>
        <w:t>出国计划，拟安排出国（境）组</w:t>
      </w:r>
      <w:r w:rsidR="00E06931">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sidR="00E06931">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人。公务用车购置及运行费</w:t>
      </w:r>
      <w:r w:rsidR="00E06931">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E06931">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E06931">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sidR="00E06931">
        <w:rPr>
          <w:rFonts w:ascii="Times New Roman" w:eastAsia="仿宋_GB2312" w:hAnsi="Times New Roman" w:cs="Times New Roman" w:hint="eastAsia"/>
          <w:sz w:val="32"/>
          <w:shd w:val="clear" w:color="auto" w:fill="FFFFFF"/>
        </w:rPr>
        <w:t>。</w:t>
      </w:r>
      <w:r>
        <w:rPr>
          <w:rFonts w:ascii="Times New Roman" w:eastAsia="仿宋_GB2312" w:hAnsi="Times New Roman" w:cs="Times New Roman" w:hint="eastAsia"/>
          <w:sz w:val="32"/>
          <w:shd w:val="clear" w:color="auto" w:fill="FFFFFF"/>
        </w:rPr>
        <w:t>公务车保有量</w:t>
      </w:r>
      <w:r w:rsidR="00E06931">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sidR="00E06931">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E06931">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5E54F3" w:rsidRDefault="0099377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6F0B60" w:rsidRPr="006F0B60">
        <w:rPr>
          <w:rFonts w:ascii="黑体" w:eastAsia="黑体" w:hAnsi="黑体" w:cs="Times New Roman" w:hint="eastAsia"/>
          <w:sz w:val="32"/>
          <w:shd w:val="clear" w:color="auto" w:fill="FFFFFF"/>
        </w:rPr>
        <w:t>海口市秀英区健康教育所</w:t>
      </w:r>
      <w:r w:rsidR="00C86C0F">
        <w:rPr>
          <w:rFonts w:ascii="黑体" w:eastAsia="黑体" w:hAnsi="黑体" w:cs="Times New Roman" w:hint="eastAsia"/>
          <w:sz w:val="32"/>
          <w:shd w:val="clear" w:color="auto" w:fill="FFFFFF"/>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B9300D" w:rsidRDefault="00B9300D" w:rsidP="00B9300D">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B9300D" w:rsidRDefault="00B9300D" w:rsidP="00B9300D">
      <w:pPr>
        <w:ind w:firstLineChars="200" w:firstLine="640"/>
        <w:rPr>
          <w:rFonts w:ascii="仿宋_GB2312" w:eastAsia="仿宋_GB2312" w:hAnsi="黑体"/>
          <w:sz w:val="32"/>
          <w:szCs w:val="32"/>
        </w:rPr>
      </w:pPr>
      <w:r>
        <w:rPr>
          <w:rFonts w:ascii="仿宋_GB2312" w:eastAsia="仿宋_GB2312" w:hAnsi="黑体" w:hint="eastAsia"/>
          <w:sz w:val="32"/>
          <w:szCs w:val="32"/>
        </w:rPr>
        <w:t>区健教所</w:t>
      </w:r>
      <w:r w:rsidR="00C86C0F">
        <w:rPr>
          <w:rFonts w:ascii="仿宋_GB2312" w:eastAsia="仿宋_GB2312" w:hAnsi="黑体" w:hint="eastAsia"/>
          <w:sz w:val="32"/>
          <w:szCs w:val="32"/>
        </w:rPr>
        <w:t>2024</w:t>
      </w:r>
      <w:r>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0</w:t>
      </w:r>
      <w:r>
        <w:rPr>
          <w:rFonts w:ascii="仿宋_GB2312" w:eastAsia="仿宋_GB2312" w:hAnsi="黑体" w:hint="eastAsia"/>
          <w:sz w:val="32"/>
          <w:szCs w:val="32"/>
        </w:rPr>
        <w:t>万元，与上年预算数</w:t>
      </w:r>
      <w:r>
        <w:rPr>
          <w:rFonts w:ascii="仿宋_GB2312" w:eastAsia="仿宋_GB2312" w:hAnsi="黑体" w:cs="仿宋_GB2312" w:hint="eastAsia"/>
          <w:sz w:val="32"/>
          <w:szCs w:val="32"/>
        </w:rPr>
        <w:t>持平</w:t>
      </w:r>
      <w:r>
        <w:rPr>
          <w:rFonts w:ascii="仿宋_GB2312" w:eastAsia="仿宋_GB2312" w:hAnsi="黑体" w:hint="eastAsia"/>
          <w:sz w:val="32"/>
          <w:szCs w:val="32"/>
        </w:rPr>
        <w:t>，主要是我单位未产生该笔预算。</w:t>
      </w:r>
    </w:p>
    <w:p w:rsidR="00B9300D" w:rsidRDefault="00B9300D" w:rsidP="00B9300D">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B9300D" w:rsidRDefault="00B9300D" w:rsidP="00B9300D">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科学技术支出（类）支出0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%；文化体育与传媒支出（类）</w:t>
      </w:r>
      <w:r>
        <w:rPr>
          <w:rFonts w:ascii="仿宋_GB2312" w:eastAsia="仿宋_GB2312" w:hAnsi="黑体" w:cs="仿宋_GB2312" w:hint="eastAsia"/>
          <w:sz w:val="32"/>
          <w:szCs w:val="32"/>
        </w:rPr>
        <w:t>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%；节能环保（类）</w:t>
      </w:r>
      <w:r>
        <w:rPr>
          <w:rFonts w:ascii="仿宋_GB2312" w:eastAsia="仿宋_GB2312" w:hAnsi="黑体" w:cs="仿宋_GB2312" w:hint="eastAsia"/>
          <w:sz w:val="32"/>
          <w:szCs w:val="32"/>
        </w:rPr>
        <w:t>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p>
    <w:p w:rsidR="00B9300D" w:rsidRDefault="00B9300D" w:rsidP="00B9300D">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B9300D" w:rsidRDefault="00B9300D" w:rsidP="00B9300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 科学技术支出（类）核电站乏燃料处理处置基金支出（款）乏燃料运输（项）</w:t>
      </w:r>
      <w:r w:rsidR="00C86C0F">
        <w:rPr>
          <w:rFonts w:ascii="仿宋_GB2312" w:eastAsia="仿宋_GB2312" w:hAnsi="黑体" w:cs="仿宋_GB2312" w:hint="eastAsia"/>
          <w:sz w:val="32"/>
          <w:szCs w:val="32"/>
        </w:rPr>
        <w:t>2024</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万元，与上年</w:t>
      </w:r>
      <w:r>
        <w:rPr>
          <w:rFonts w:ascii="仿宋_GB2312" w:eastAsia="仿宋_GB2312" w:hAnsi="黑体" w:hint="eastAsia"/>
          <w:sz w:val="32"/>
          <w:szCs w:val="32"/>
        </w:rPr>
        <w:lastRenderedPageBreak/>
        <w:t>预算数</w:t>
      </w:r>
      <w:r>
        <w:rPr>
          <w:rFonts w:ascii="仿宋_GB2312" w:eastAsia="仿宋_GB2312" w:hAnsi="黑体" w:cs="仿宋_GB2312" w:hint="eastAsia"/>
          <w:sz w:val="32"/>
          <w:szCs w:val="32"/>
        </w:rPr>
        <w:t>持平</w:t>
      </w:r>
      <w:r>
        <w:rPr>
          <w:rFonts w:ascii="仿宋_GB2312" w:eastAsia="仿宋_GB2312" w:hAnsi="黑体" w:hint="eastAsia"/>
          <w:sz w:val="32"/>
          <w:szCs w:val="32"/>
        </w:rPr>
        <w:t>，主要是我单位未产生该笔预算。</w:t>
      </w:r>
    </w:p>
    <w:p w:rsidR="00B9300D" w:rsidRDefault="00B9300D" w:rsidP="00B9300D">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科学技术支出（类）核电站乏燃料处理处置基金支出（款）乏燃料离堆贮存（项）</w:t>
      </w:r>
      <w:r w:rsidR="00C86C0F">
        <w:rPr>
          <w:rFonts w:ascii="仿宋_GB2312" w:eastAsia="仿宋_GB2312" w:hAnsi="黑体" w:cs="仿宋_GB2312" w:hint="eastAsia"/>
          <w:sz w:val="32"/>
          <w:szCs w:val="32"/>
        </w:rPr>
        <w:t>2024</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万元，与上年预算数</w:t>
      </w:r>
      <w:r>
        <w:rPr>
          <w:rFonts w:ascii="仿宋_GB2312" w:eastAsia="仿宋_GB2312" w:hAnsi="黑体" w:cs="仿宋_GB2312" w:hint="eastAsia"/>
          <w:sz w:val="32"/>
          <w:szCs w:val="32"/>
        </w:rPr>
        <w:t>持平</w:t>
      </w:r>
      <w:r>
        <w:rPr>
          <w:rFonts w:ascii="仿宋_GB2312" w:eastAsia="仿宋_GB2312" w:hAnsi="黑体" w:hint="eastAsia"/>
          <w:sz w:val="32"/>
          <w:szCs w:val="32"/>
        </w:rPr>
        <w:t>，主要是我单位未产生该笔预算。</w:t>
      </w:r>
    </w:p>
    <w:p w:rsidR="005E54F3" w:rsidRDefault="0099377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DD4299" w:rsidRPr="00DD4299">
        <w:rPr>
          <w:rFonts w:ascii="黑体" w:eastAsia="黑体" w:hAnsi="黑体" w:cs="Times New Roman" w:hint="eastAsia"/>
          <w:sz w:val="32"/>
          <w:shd w:val="clear" w:color="auto" w:fill="FFFFFF"/>
        </w:rPr>
        <w:t>海口市秀英区健康教育所</w:t>
      </w:r>
      <w:r w:rsidR="00C86C0F">
        <w:rPr>
          <w:rFonts w:ascii="黑体" w:eastAsia="黑体" w:hAnsi="黑体" w:cs="Times New Roman" w:hint="eastAsia"/>
          <w:sz w:val="32"/>
          <w:shd w:val="clear" w:color="auto" w:fill="FFFFFF"/>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5E54F3" w:rsidRDefault="00993779">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011CBD">
        <w:rPr>
          <w:rFonts w:ascii="仿宋_GB2312" w:eastAsia="仿宋_GB2312" w:hAnsi="黑体" w:cs="仿宋_GB2312" w:hint="eastAsia"/>
          <w:sz w:val="32"/>
          <w:szCs w:val="32"/>
        </w:rPr>
        <w:t>海口市秀英区健康教育所</w:t>
      </w:r>
      <w:r w:rsidR="004A3E95">
        <w:rPr>
          <w:rFonts w:ascii="仿宋_GB2312" w:eastAsia="仿宋_GB2312" w:hAnsi="黑体" w:cs="仿宋_GB2312" w:hint="eastAsia"/>
          <w:sz w:val="32"/>
          <w:szCs w:val="32"/>
        </w:rPr>
        <w:t>没</w:t>
      </w:r>
      <w:r w:rsidR="00011CBD">
        <w:rPr>
          <w:rFonts w:ascii="仿宋_GB2312" w:eastAsia="仿宋_GB2312" w:hAnsi="黑体" w:cs="仿宋_GB2312" w:hint="eastAsia"/>
          <w:sz w:val="32"/>
          <w:szCs w:val="32"/>
        </w:rPr>
        <w:t>有收入和支出均纳入部门预算管理。收入包括：一般公共预算收入</w:t>
      </w:r>
      <w:r>
        <w:rPr>
          <w:rFonts w:ascii="仿宋_GB2312" w:eastAsia="仿宋_GB2312" w:hAnsi="黑体" w:hint="eastAsia"/>
          <w:sz w:val="32"/>
          <w:szCs w:val="32"/>
        </w:rPr>
        <w:t>；支出包括：</w:t>
      </w:r>
      <w:r w:rsidR="00011CBD" w:rsidRPr="00011CBD">
        <w:rPr>
          <w:rFonts w:ascii="仿宋_GB2312" w:eastAsia="仿宋_GB2312" w:hAnsi="黑体" w:hint="eastAsia"/>
          <w:sz w:val="32"/>
          <w:szCs w:val="32"/>
        </w:rPr>
        <w:t>社会保障和就业支出</w:t>
      </w:r>
      <w:r w:rsidR="00011CBD">
        <w:rPr>
          <w:rFonts w:ascii="仿宋_GB2312" w:eastAsia="仿宋_GB2312" w:hAnsi="黑体" w:hint="eastAsia"/>
          <w:sz w:val="32"/>
          <w:szCs w:val="32"/>
        </w:rPr>
        <w:t>、</w:t>
      </w:r>
      <w:r w:rsidR="00011CBD" w:rsidRPr="00011CBD">
        <w:rPr>
          <w:rFonts w:ascii="仿宋_GB2312" w:eastAsia="仿宋_GB2312" w:hAnsi="黑体" w:hint="eastAsia"/>
          <w:sz w:val="32"/>
          <w:szCs w:val="32"/>
        </w:rPr>
        <w:t>卫生健康支出</w:t>
      </w:r>
      <w:r w:rsidR="00011CBD">
        <w:rPr>
          <w:rFonts w:ascii="仿宋_GB2312" w:eastAsia="仿宋_GB2312" w:hAnsi="黑体" w:hint="eastAsia"/>
          <w:sz w:val="32"/>
          <w:szCs w:val="32"/>
        </w:rPr>
        <w:t>、</w:t>
      </w:r>
      <w:r w:rsidR="00011CBD" w:rsidRPr="00011CBD">
        <w:rPr>
          <w:rFonts w:ascii="仿宋_GB2312" w:eastAsia="仿宋_GB2312" w:hAnsi="黑体" w:hint="eastAsia"/>
          <w:sz w:val="32"/>
          <w:szCs w:val="32"/>
        </w:rPr>
        <w:t>住房保障支出</w:t>
      </w:r>
      <w:r>
        <w:rPr>
          <w:rFonts w:ascii="仿宋_GB2312" w:eastAsia="仿宋_GB2312" w:hAnsi="黑体" w:hint="eastAsia"/>
          <w:sz w:val="32"/>
          <w:szCs w:val="32"/>
        </w:rPr>
        <w:t>。</w:t>
      </w:r>
      <w:r w:rsidR="00011CBD">
        <w:rPr>
          <w:rFonts w:ascii="仿宋_GB2312" w:eastAsia="仿宋_GB2312" w:hAnsi="黑体" w:cs="仿宋_GB2312" w:hint="eastAsia"/>
          <w:sz w:val="32"/>
          <w:szCs w:val="32"/>
        </w:rPr>
        <w:t>海口市秀英区健康教育所</w:t>
      </w:r>
      <w:r w:rsidR="00C86C0F">
        <w:rPr>
          <w:rFonts w:ascii="仿宋_GB2312" w:eastAsia="仿宋_GB2312" w:hAnsi="黑体" w:cs="仿宋_GB2312" w:hint="eastAsia"/>
          <w:sz w:val="32"/>
          <w:szCs w:val="32"/>
        </w:rPr>
        <w:t>2024</w:t>
      </w:r>
      <w:r>
        <w:rPr>
          <w:rFonts w:ascii="仿宋_GB2312" w:eastAsia="仿宋_GB2312" w:hAnsi="黑体" w:hint="eastAsia"/>
          <w:sz w:val="32"/>
          <w:szCs w:val="32"/>
        </w:rPr>
        <w:t>年收支总预算</w:t>
      </w:r>
      <w:r w:rsidR="00C86C0F">
        <w:rPr>
          <w:rFonts w:asciiTheme="minorEastAsia" w:eastAsiaTheme="minorEastAsia" w:hAnsiTheme="minorEastAsia" w:cs="仿宋_GB2312" w:hint="eastAsia"/>
          <w:sz w:val="32"/>
          <w:szCs w:val="32"/>
        </w:rPr>
        <w:t>177.22</w:t>
      </w:r>
      <w:r>
        <w:rPr>
          <w:rFonts w:ascii="仿宋_GB2312" w:eastAsia="仿宋_GB2312" w:hAnsi="黑体" w:hint="eastAsia"/>
          <w:sz w:val="32"/>
          <w:szCs w:val="32"/>
        </w:rPr>
        <w:t>万元。</w:t>
      </w:r>
    </w:p>
    <w:p w:rsidR="005E54F3" w:rsidRDefault="0099377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9C2790" w:rsidRPr="009C2790">
        <w:rPr>
          <w:rFonts w:ascii="黑体" w:eastAsia="黑体" w:hAnsi="黑体" w:cs="Times New Roman" w:hint="eastAsia"/>
          <w:sz w:val="32"/>
          <w:shd w:val="clear" w:color="auto" w:fill="FFFFFF"/>
        </w:rPr>
        <w:t>区健康教育所</w:t>
      </w:r>
      <w:r w:rsidR="00C86C0F">
        <w:rPr>
          <w:rFonts w:ascii="黑体" w:eastAsia="黑体" w:hAnsi="黑体" w:cs="Times New Roman" w:hint="eastAsia"/>
          <w:sz w:val="32"/>
          <w:shd w:val="clear" w:color="auto" w:fill="FFFFFF"/>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5E54F3" w:rsidRDefault="009C2790">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区健康教育所</w:t>
      </w:r>
      <w:r w:rsidR="00231E78">
        <w:rPr>
          <w:rFonts w:ascii="仿宋_GB2312" w:eastAsia="仿宋_GB2312" w:hAnsi="黑体" w:cs="仿宋_GB2312" w:hint="eastAsia"/>
          <w:sz w:val="32"/>
          <w:szCs w:val="32"/>
        </w:rPr>
        <w:t>2024</w:t>
      </w:r>
      <w:r w:rsidR="00993779">
        <w:rPr>
          <w:rFonts w:ascii="仿宋_GB2312" w:eastAsia="仿宋_GB2312" w:hAnsi="黑体" w:hint="eastAsia"/>
          <w:sz w:val="32"/>
          <w:szCs w:val="32"/>
        </w:rPr>
        <w:t>年收入预算</w:t>
      </w:r>
      <w:r w:rsidR="00231E78">
        <w:rPr>
          <w:rFonts w:ascii="仿宋_GB2312" w:eastAsia="仿宋_GB2312" w:hAnsi="黑体" w:cs="仿宋_GB2312" w:hint="eastAsia"/>
          <w:sz w:val="32"/>
          <w:szCs w:val="32"/>
        </w:rPr>
        <w:t>177.22</w:t>
      </w:r>
      <w:r w:rsidR="00993779">
        <w:rPr>
          <w:rFonts w:ascii="仿宋_GB2312" w:eastAsia="仿宋_GB2312" w:hAnsi="黑体" w:hint="eastAsia"/>
          <w:sz w:val="32"/>
          <w:szCs w:val="32"/>
        </w:rPr>
        <w:t>万元，其中：</w:t>
      </w:r>
      <w:r w:rsidR="002D7106">
        <w:rPr>
          <w:rFonts w:ascii="仿宋_GB2312" w:eastAsia="仿宋_GB2312" w:hAnsi="黑体" w:hint="eastAsia"/>
          <w:sz w:val="32"/>
          <w:szCs w:val="32"/>
        </w:rPr>
        <w:t>上年结转</w:t>
      </w:r>
      <w:r w:rsidR="00231E78">
        <w:rPr>
          <w:rFonts w:ascii="仿宋_GB2312" w:eastAsia="仿宋_GB2312" w:hAnsi="黑体" w:cs="仿宋_GB2312" w:hint="eastAsia"/>
          <w:sz w:val="32"/>
          <w:szCs w:val="32"/>
        </w:rPr>
        <w:t>8.29</w:t>
      </w:r>
      <w:r w:rsidR="002D7106">
        <w:rPr>
          <w:rFonts w:ascii="仿宋_GB2312" w:eastAsia="仿宋_GB2312" w:hAnsi="黑体" w:hint="eastAsia"/>
          <w:sz w:val="32"/>
          <w:szCs w:val="32"/>
        </w:rPr>
        <w:t>万元，占</w:t>
      </w:r>
      <w:r w:rsidR="00231E78">
        <w:rPr>
          <w:rFonts w:ascii="仿宋_GB2312" w:eastAsia="仿宋_GB2312" w:hAnsi="黑体" w:cs="仿宋_GB2312" w:hint="eastAsia"/>
          <w:sz w:val="32"/>
          <w:szCs w:val="32"/>
        </w:rPr>
        <w:t>4.7</w:t>
      </w:r>
      <w:r w:rsidR="002D7106">
        <w:rPr>
          <w:rFonts w:ascii="仿宋_GB2312" w:eastAsia="仿宋_GB2312" w:hAnsi="黑体" w:hint="eastAsia"/>
          <w:sz w:val="32"/>
          <w:szCs w:val="32"/>
        </w:rPr>
        <w:t>%；</w:t>
      </w:r>
      <w:r w:rsidR="00E456CF">
        <w:rPr>
          <w:rFonts w:ascii="仿宋_GB2312" w:eastAsia="仿宋_GB2312" w:hAnsi="黑体" w:hint="eastAsia"/>
          <w:sz w:val="32"/>
          <w:szCs w:val="32"/>
        </w:rPr>
        <w:t>经费拨款</w:t>
      </w:r>
      <w:r w:rsidR="005225F6" w:rsidRPr="005225F6">
        <w:rPr>
          <w:rFonts w:ascii="仿宋_GB2312" w:eastAsia="仿宋_GB2312" w:hAnsi="黑体" w:hint="eastAsia"/>
          <w:sz w:val="32"/>
          <w:szCs w:val="32"/>
        </w:rPr>
        <w:t>收入</w:t>
      </w:r>
      <w:r w:rsidR="00231E78">
        <w:rPr>
          <w:rFonts w:ascii="仿宋_GB2312" w:eastAsia="仿宋_GB2312" w:hAnsi="黑体" w:hint="eastAsia"/>
          <w:sz w:val="32"/>
          <w:szCs w:val="32"/>
        </w:rPr>
        <w:t>168.93</w:t>
      </w:r>
      <w:r w:rsidR="005225F6">
        <w:rPr>
          <w:rFonts w:ascii="仿宋_GB2312" w:eastAsia="仿宋_GB2312" w:hAnsi="黑体" w:hint="eastAsia"/>
          <w:sz w:val="32"/>
          <w:szCs w:val="32"/>
        </w:rPr>
        <w:t>万元，占</w:t>
      </w:r>
      <w:r w:rsidR="00231E78">
        <w:rPr>
          <w:rFonts w:ascii="仿宋_GB2312" w:eastAsia="仿宋_GB2312" w:hAnsi="黑体" w:hint="eastAsia"/>
          <w:sz w:val="32"/>
          <w:szCs w:val="32"/>
        </w:rPr>
        <w:t>95.3</w:t>
      </w:r>
      <w:r w:rsidR="005225F6">
        <w:rPr>
          <w:rFonts w:ascii="仿宋_GB2312" w:eastAsia="仿宋_GB2312" w:hAnsi="黑体" w:hint="eastAsia"/>
          <w:sz w:val="32"/>
          <w:szCs w:val="32"/>
        </w:rPr>
        <w:t>%</w:t>
      </w:r>
      <w:r w:rsidR="00E456CF">
        <w:rPr>
          <w:rFonts w:ascii="仿宋_GB2312" w:eastAsia="仿宋_GB2312" w:hAnsi="黑体" w:hint="eastAsia"/>
          <w:sz w:val="32"/>
          <w:szCs w:val="32"/>
        </w:rPr>
        <w:t>；政府性基金收入</w:t>
      </w:r>
      <w:r w:rsidR="00E456CF">
        <w:rPr>
          <w:rFonts w:ascii="仿宋_GB2312" w:eastAsia="仿宋_GB2312" w:hAnsi="黑体" w:cs="仿宋_GB2312" w:hint="eastAsia"/>
          <w:sz w:val="32"/>
          <w:szCs w:val="32"/>
        </w:rPr>
        <w:t>0</w:t>
      </w:r>
      <w:r w:rsidR="00E456CF">
        <w:rPr>
          <w:rFonts w:ascii="仿宋_GB2312" w:eastAsia="仿宋_GB2312" w:hAnsi="黑体" w:hint="eastAsia"/>
          <w:sz w:val="32"/>
          <w:szCs w:val="32"/>
        </w:rPr>
        <w:t>万元，占</w:t>
      </w:r>
      <w:r w:rsidR="00E456CF">
        <w:rPr>
          <w:rFonts w:ascii="仿宋_GB2312" w:eastAsia="仿宋_GB2312" w:hAnsi="黑体" w:cs="仿宋_GB2312" w:hint="eastAsia"/>
          <w:sz w:val="32"/>
          <w:szCs w:val="32"/>
        </w:rPr>
        <w:t>0</w:t>
      </w:r>
      <w:r w:rsidR="00E456CF">
        <w:rPr>
          <w:rFonts w:ascii="仿宋_GB2312" w:eastAsia="仿宋_GB2312" w:hAnsi="黑体" w:hint="eastAsia"/>
          <w:sz w:val="32"/>
          <w:szCs w:val="32"/>
        </w:rPr>
        <w:t>%；专项收入</w:t>
      </w:r>
      <w:r w:rsidR="00E456CF">
        <w:rPr>
          <w:rFonts w:ascii="仿宋_GB2312" w:eastAsia="仿宋_GB2312" w:hAnsi="黑体" w:cs="仿宋_GB2312" w:hint="eastAsia"/>
          <w:sz w:val="32"/>
          <w:szCs w:val="32"/>
        </w:rPr>
        <w:t>0</w:t>
      </w:r>
      <w:r w:rsidR="00E456CF">
        <w:rPr>
          <w:rFonts w:ascii="仿宋_GB2312" w:eastAsia="仿宋_GB2312" w:hAnsi="黑体" w:hint="eastAsia"/>
          <w:sz w:val="32"/>
          <w:szCs w:val="32"/>
        </w:rPr>
        <w:t>万元，占</w:t>
      </w:r>
      <w:r w:rsidR="00E456CF">
        <w:rPr>
          <w:rFonts w:ascii="仿宋_GB2312" w:eastAsia="仿宋_GB2312" w:hAnsi="黑体" w:cs="仿宋_GB2312" w:hint="eastAsia"/>
          <w:sz w:val="32"/>
          <w:szCs w:val="32"/>
        </w:rPr>
        <w:t>0</w:t>
      </w:r>
      <w:r w:rsidR="00E456CF">
        <w:rPr>
          <w:rFonts w:ascii="仿宋_GB2312" w:eastAsia="仿宋_GB2312" w:hAnsi="黑体" w:hint="eastAsia"/>
          <w:sz w:val="32"/>
          <w:szCs w:val="32"/>
        </w:rPr>
        <w:t>%。</w:t>
      </w:r>
      <w:r w:rsidR="00993779">
        <w:rPr>
          <w:rFonts w:ascii="仿宋_GB2312" w:eastAsia="仿宋_GB2312" w:hAnsi="黑体" w:hint="eastAsia"/>
          <w:sz w:val="32"/>
          <w:szCs w:val="32"/>
        </w:rPr>
        <w:t>比上年预算数</w:t>
      </w:r>
      <w:r w:rsidR="00231E78">
        <w:rPr>
          <w:rFonts w:ascii="仿宋_GB2312" w:eastAsia="仿宋_GB2312" w:hAnsi="黑体" w:cs="仿宋_GB2312" w:hint="eastAsia"/>
          <w:sz w:val="32"/>
          <w:szCs w:val="32"/>
        </w:rPr>
        <w:t>减少</w:t>
      </w:r>
      <w:r w:rsidR="0029745D">
        <w:rPr>
          <w:rFonts w:ascii="仿宋_GB2312" w:eastAsia="仿宋_GB2312" w:hAnsi="黑体" w:cs="仿宋_GB2312" w:hint="eastAsia"/>
          <w:sz w:val="32"/>
          <w:szCs w:val="32"/>
        </w:rPr>
        <w:t>107.47</w:t>
      </w:r>
      <w:r w:rsidR="00993779">
        <w:rPr>
          <w:rFonts w:ascii="仿宋_GB2312" w:eastAsia="仿宋_GB2312" w:hAnsi="黑体" w:hint="eastAsia"/>
          <w:sz w:val="32"/>
          <w:szCs w:val="32"/>
        </w:rPr>
        <w:t>万元，主要是</w:t>
      </w:r>
      <w:r w:rsidR="002D7106">
        <w:rPr>
          <w:rFonts w:ascii="仿宋_GB2312" w:eastAsia="仿宋_GB2312" w:hAnsi="黑体" w:hint="eastAsia"/>
          <w:sz w:val="32"/>
          <w:szCs w:val="32"/>
        </w:rPr>
        <w:t>今年</w:t>
      </w:r>
      <w:r w:rsidR="00231E78">
        <w:rPr>
          <w:rFonts w:ascii="仿宋_GB2312" w:eastAsia="仿宋_GB2312" w:hAnsi="黑体" w:hint="eastAsia"/>
          <w:sz w:val="32"/>
          <w:szCs w:val="32"/>
        </w:rPr>
        <w:t>减少</w:t>
      </w:r>
      <w:r w:rsidR="002D7106">
        <w:rPr>
          <w:rFonts w:ascii="仿宋_GB2312" w:eastAsia="仿宋_GB2312" w:hAnsi="黑体" w:hint="eastAsia"/>
          <w:sz w:val="32"/>
          <w:szCs w:val="32"/>
        </w:rPr>
        <w:t>一个</w:t>
      </w:r>
      <w:r w:rsidR="005225F6">
        <w:rPr>
          <w:rFonts w:ascii="仿宋_GB2312" w:eastAsia="仿宋_GB2312" w:hAnsi="黑体" w:hint="eastAsia"/>
          <w:sz w:val="32"/>
          <w:szCs w:val="32"/>
        </w:rPr>
        <w:t>项目</w:t>
      </w:r>
      <w:r w:rsidR="002D7106">
        <w:rPr>
          <w:rFonts w:ascii="仿宋_GB2312" w:eastAsia="仿宋_GB2312" w:hAnsi="黑体" w:hint="eastAsia"/>
          <w:sz w:val="32"/>
          <w:szCs w:val="32"/>
        </w:rPr>
        <w:t>，项目</w:t>
      </w:r>
      <w:r w:rsidR="00D02D24">
        <w:rPr>
          <w:rFonts w:ascii="仿宋_GB2312" w:eastAsia="仿宋_GB2312" w:hAnsi="黑体" w:hint="eastAsia"/>
          <w:sz w:val="32"/>
          <w:szCs w:val="32"/>
        </w:rPr>
        <w:t>收入</w:t>
      </w:r>
      <w:r w:rsidR="005225F6">
        <w:rPr>
          <w:rFonts w:ascii="仿宋_GB2312" w:eastAsia="仿宋_GB2312" w:hAnsi="黑体" w:hint="eastAsia"/>
          <w:sz w:val="32"/>
          <w:szCs w:val="32"/>
        </w:rPr>
        <w:t>较上年</w:t>
      </w:r>
      <w:r w:rsidR="00231E78">
        <w:rPr>
          <w:rFonts w:ascii="仿宋_GB2312" w:eastAsia="仿宋_GB2312" w:hAnsi="黑体" w:hint="eastAsia"/>
          <w:sz w:val="32"/>
          <w:szCs w:val="32"/>
        </w:rPr>
        <w:t>减少</w:t>
      </w:r>
      <w:r w:rsidR="00993779">
        <w:rPr>
          <w:rFonts w:ascii="仿宋_GB2312" w:eastAsia="仿宋_GB2312" w:hAnsi="黑体" w:hint="eastAsia"/>
          <w:sz w:val="32"/>
          <w:szCs w:val="32"/>
        </w:rPr>
        <w:t>。</w:t>
      </w:r>
    </w:p>
    <w:p w:rsidR="005E54F3" w:rsidRDefault="0099377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6D1EA4" w:rsidRPr="006D1EA4">
        <w:rPr>
          <w:rFonts w:ascii="黑体" w:eastAsia="黑体" w:hAnsi="黑体" w:cs="Times New Roman" w:hint="eastAsia"/>
          <w:sz w:val="32"/>
          <w:shd w:val="clear" w:color="auto" w:fill="FFFFFF"/>
        </w:rPr>
        <w:t>区健康教育所</w:t>
      </w:r>
      <w:r w:rsidR="00231E78">
        <w:rPr>
          <w:rFonts w:ascii="黑体" w:eastAsia="黑体" w:hAnsi="黑体" w:cs="Times New Roman" w:hint="eastAsia"/>
          <w:sz w:val="32"/>
          <w:shd w:val="clear" w:color="auto" w:fill="FFFFFF"/>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5E54F3" w:rsidRDefault="006D1EA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区健康教育所</w:t>
      </w:r>
      <w:r w:rsidR="0029745D">
        <w:rPr>
          <w:rFonts w:ascii="仿宋_GB2312" w:eastAsia="仿宋_GB2312" w:hAnsi="黑体" w:cs="仿宋_GB2312" w:hint="eastAsia"/>
          <w:sz w:val="32"/>
          <w:szCs w:val="32"/>
        </w:rPr>
        <w:t>2024</w:t>
      </w:r>
      <w:r w:rsidR="00993779">
        <w:rPr>
          <w:rFonts w:ascii="仿宋_GB2312" w:eastAsia="仿宋_GB2312" w:hAnsi="黑体" w:hint="eastAsia"/>
          <w:sz w:val="32"/>
          <w:szCs w:val="32"/>
        </w:rPr>
        <w:t>年支出预算</w:t>
      </w:r>
      <w:r w:rsidR="00E456CF">
        <w:rPr>
          <w:rFonts w:ascii="仿宋_GB2312" w:eastAsia="仿宋_GB2312" w:hAnsi="黑体" w:cs="仿宋_GB2312" w:hint="eastAsia"/>
          <w:sz w:val="32"/>
          <w:szCs w:val="32"/>
        </w:rPr>
        <w:t>177.22</w:t>
      </w:r>
      <w:r w:rsidR="00993779">
        <w:rPr>
          <w:rFonts w:ascii="仿宋_GB2312" w:eastAsia="仿宋_GB2312" w:hAnsi="黑体" w:hint="eastAsia"/>
          <w:sz w:val="32"/>
          <w:szCs w:val="32"/>
        </w:rPr>
        <w:t>万元，其中：基本支出</w:t>
      </w:r>
      <w:r w:rsidR="00E456CF">
        <w:rPr>
          <w:rFonts w:ascii="仿宋_GB2312" w:eastAsia="仿宋_GB2312" w:hAnsi="黑体" w:cs="仿宋_GB2312" w:hint="eastAsia"/>
          <w:sz w:val="32"/>
          <w:szCs w:val="32"/>
        </w:rPr>
        <w:t>135.83</w:t>
      </w:r>
      <w:r w:rsidR="00993779">
        <w:rPr>
          <w:rFonts w:ascii="仿宋_GB2312" w:eastAsia="仿宋_GB2312" w:hAnsi="黑体" w:hint="eastAsia"/>
          <w:sz w:val="32"/>
          <w:szCs w:val="32"/>
        </w:rPr>
        <w:t>万元，占</w:t>
      </w:r>
      <w:r w:rsidR="00E456CF">
        <w:rPr>
          <w:rFonts w:ascii="仿宋_GB2312" w:eastAsia="仿宋_GB2312" w:hAnsi="黑体" w:cs="仿宋_GB2312" w:hint="eastAsia"/>
          <w:sz w:val="32"/>
          <w:szCs w:val="32"/>
        </w:rPr>
        <w:t>76.64</w:t>
      </w:r>
      <w:r w:rsidR="00993779">
        <w:rPr>
          <w:rFonts w:ascii="仿宋_GB2312" w:eastAsia="仿宋_GB2312" w:hAnsi="黑体" w:hint="eastAsia"/>
          <w:sz w:val="32"/>
          <w:szCs w:val="32"/>
        </w:rPr>
        <w:t>%；项目支出</w:t>
      </w:r>
      <w:r w:rsidR="00E456CF">
        <w:rPr>
          <w:rFonts w:ascii="仿宋_GB2312" w:eastAsia="仿宋_GB2312" w:hAnsi="黑体" w:cs="仿宋_GB2312" w:hint="eastAsia"/>
          <w:sz w:val="32"/>
          <w:szCs w:val="32"/>
        </w:rPr>
        <w:t>41.39</w:t>
      </w:r>
      <w:r w:rsidR="00993779">
        <w:rPr>
          <w:rFonts w:ascii="仿宋_GB2312" w:eastAsia="仿宋_GB2312" w:hAnsi="黑体" w:hint="eastAsia"/>
          <w:sz w:val="32"/>
          <w:szCs w:val="32"/>
        </w:rPr>
        <w:t>万元，占</w:t>
      </w:r>
      <w:r w:rsidR="00E456CF">
        <w:rPr>
          <w:rFonts w:ascii="仿宋_GB2312" w:eastAsia="仿宋_GB2312" w:hAnsi="黑体" w:cs="仿宋_GB2312" w:hint="eastAsia"/>
          <w:sz w:val="32"/>
          <w:szCs w:val="32"/>
        </w:rPr>
        <w:t>23.36</w:t>
      </w:r>
      <w:r w:rsidR="00993779">
        <w:rPr>
          <w:rFonts w:ascii="仿宋_GB2312" w:eastAsia="仿宋_GB2312" w:hAnsi="黑体" w:hint="eastAsia"/>
          <w:sz w:val="32"/>
          <w:szCs w:val="32"/>
        </w:rPr>
        <w:t>%。</w:t>
      </w:r>
      <w:r>
        <w:rPr>
          <w:rFonts w:ascii="仿宋_GB2312" w:eastAsia="仿宋_GB2312" w:hAnsi="黑体" w:hint="eastAsia"/>
          <w:sz w:val="32"/>
          <w:szCs w:val="32"/>
        </w:rPr>
        <w:t>比上年预算数</w:t>
      </w:r>
      <w:r w:rsidR="00E456CF">
        <w:rPr>
          <w:rFonts w:ascii="仿宋_GB2312" w:eastAsia="仿宋_GB2312" w:hAnsi="黑体" w:cs="仿宋_GB2312" w:hint="eastAsia"/>
          <w:sz w:val="32"/>
          <w:szCs w:val="32"/>
        </w:rPr>
        <w:t>减少107.47</w:t>
      </w:r>
      <w:r>
        <w:rPr>
          <w:rFonts w:ascii="仿宋_GB2312" w:eastAsia="仿宋_GB2312" w:hAnsi="黑体" w:hint="eastAsia"/>
          <w:sz w:val="32"/>
          <w:szCs w:val="32"/>
        </w:rPr>
        <w:t>万元，</w:t>
      </w:r>
      <w:r w:rsidR="00D02D24">
        <w:rPr>
          <w:rFonts w:ascii="仿宋_GB2312" w:eastAsia="仿宋_GB2312" w:hAnsi="黑体" w:hint="eastAsia"/>
          <w:sz w:val="32"/>
          <w:szCs w:val="32"/>
        </w:rPr>
        <w:t>今年</w:t>
      </w:r>
      <w:r w:rsidR="00E456CF">
        <w:rPr>
          <w:rFonts w:ascii="仿宋_GB2312" w:eastAsia="仿宋_GB2312" w:hAnsi="黑体" w:hint="eastAsia"/>
          <w:sz w:val="32"/>
          <w:szCs w:val="32"/>
        </w:rPr>
        <w:t>减少</w:t>
      </w:r>
      <w:r w:rsidR="00D02D24">
        <w:rPr>
          <w:rFonts w:ascii="仿宋_GB2312" w:eastAsia="仿宋_GB2312" w:hAnsi="黑体" w:hint="eastAsia"/>
          <w:sz w:val="32"/>
          <w:szCs w:val="32"/>
        </w:rPr>
        <w:t>一个项目，项目支出较上年</w:t>
      </w:r>
      <w:r w:rsidR="00E456CF">
        <w:rPr>
          <w:rFonts w:ascii="仿宋_GB2312" w:eastAsia="仿宋_GB2312" w:hAnsi="黑体" w:hint="eastAsia"/>
          <w:sz w:val="32"/>
          <w:szCs w:val="32"/>
        </w:rPr>
        <w:t>减少</w:t>
      </w:r>
      <w:r w:rsidR="00993779">
        <w:rPr>
          <w:rFonts w:ascii="仿宋_GB2312" w:eastAsia="仿宋_GB2312" w:hAnsi="黑体" w:hint="eastAsia"/>
          <w:sz w:val="32"/>
          <w:szCs w:val="32"/>
        </w:rPr>
        <w:t>。</w:t>
      </w:r>
    </w:p>
    <w:p w:rsidR="005E54F3" w:rsidRDefault="0099377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九、其他重要事项的情况说明</w:t>
      </w:r>
    </w:p>
    <w:p w:rsidR="00D876C3" w:rsidRDefault="00D876C3" w:rsidP="00D876C3">
      <w:pPr>
        <w:ind w:firstLineChars="200" w:firstLine="640"/>
        <w:rPr>
          <w:rFonts w:ascii="楷体" w:eastAsia="楷体" w:hAnsi="楷体"/>
          <w:sz w:val="32"/>
          <w:szCs w:val="32"/>
        </w:rPr>
      </w:pPr>
      <w:r>
        <w:rPr>
          <w:rFonts w:ascii="楷体" w:eastAsia="楷体" w:hAnsi="楷体" w:hint="eastAsia"/>
          <w:sz w:val="32"/>
          <w:szCs w:val="32"/>
        </w:rPr>
        <w:t>（一）机关运行经费</w:t>
      </w:r>
    </w:p>
    <w:p w:rsidR="00D876C3" w:rsidRDefault="00D876C3" w:rsidP="00D876C3">
      <w:pPr>
        <w:ind w:firstLineChars="200" w:firstLine="640"/>
        <w:rPr>
          <w:rFonts w:ascii="黑体" w:eastAsia="黑体" w:hAnsi="黑体" w:cs="Times New Roman"/>
          <w:sz w:val="32"/>
          <w:shd w:val="clear" w:color="auto" w:fill="FFFFFF"/>
        </w:rPr>
      </w:pPr>
      <w:r>
        <w:rPr>
          <w:rFonts w:ascii="仿宋_GB2312" w:eastAsia="仿宋_GB2312" w:hAnsi="黑体" w:cs="仿宋_GB2312" w:hint="eastAsia"/>
          <w:sz w:val="32"/>
          <w:szCs w:val="32"/>
        </w:rPr>
        <w:t>我单位非行政、参照公务员法管理的事业单位，</w:t>
      </w:r>
      <w:r w:rsidR="00D02D24">
        <w:rPr>
          <w:rFonts w:ascii="仿宋_GB2312" w:eastAsia="仿宋_GB2312" w:hAnsi="黑体" w:cs="仿宋_GB2312" w:hint="eastAsia"/>
          <w:sz w:val="32"/>
          <w:szCs w:val="32"/>
        </w:rPr>
        <w:t>202</w:t>
      </w:r>
      <w:r w:rsidR="00617891">
        <w:rPr>
          <w:rFonts w:ascii="仿宋_GB2312" w:eastAsia="仿宋_GB2312" w:hAnsi="黑体" w:cs="仿宋_GB2312" w:hint="eastAsia"/>
          <w:sz w:val="32"/>
          <w:szCs w:val="32"/>
        </w:rPr>
        <w:t>4</w:t>
      </w:r>
      <w:r>
        <w:rPr>
          <w:rFonts w:ascii="仿宋_GB2312" w:eastAsia="仿宋_GB2312" w:hAnsi="黑体" w:hint="eastAsia"/>
          <w:sz w:val="32"/>
          <w:szCs w:val="32"/>
        </w:rPr>
        <w:t>年</w:t>
      </w:r>
      <w:proofErr w:type="gramStart"/>
      <w:r>
        <w:rPr>
          <w:rFonts w:ascii="仿宋_GB2312" w:eastAsia="仿宋_GB2312" w:hAnsi="黑体" w:cs="仿宋_GB2312" w:hint="eastAsia"/>
          <w:sz w:val="32"/>
          <w:szCs w:val="32"/>
        </w:rPr>
        <w:t>无机关</w:t>
      </w:r>
      <w:proofErr w:type="gramEnd"/>
      <w:r>
        <w:rPr>
          <w:rFonts w:ascii="仿宋_GB2312" w:eastAsia="仿宋_GB2312" w:hAnsi="黑体" w:cs="仿宋_GB2312" w:hint="eastAsia"/>
          <w:sz w:val="32"/>
          <w:szCs w:val="32"/>
        </w:rPr>
        <w:t>运行经费预算</w:t>
      </w:r>
      <w:r w:rsidR="00007A1E">
        <w:rPr>
          <w:rFonts w:ascii="仿宋_GB2312" w:eastAsia="仿宋_GB2312" w:hAnsi="黑体" w:cs="仿宋_GB2312" w:hint="eastAsia"/>
          <w:sz w:val="32"/>
          <w:szCs w:val="32"/>
        </w:rPr>
        <w:t>安排</w:t>
      </w:r>
      <w:r>
        <w:rPr>
          <w:rFonts w:ascii="仿宋_GB2312" w:eastAsia="仿宋_GB2312" w:hAnsi="黑体" w:hint="eastAsia"/>
          <w:sz w:val="32"/>
          <w:szCs w:val="32"/>
        </w:rPr>
        <w:t>。</w:t>
      </w:r>
    </w:p>
    <w:p w:rsidR="005E54F3" w:rsidRDefault="00D876C3">
      <w:pPr>
        <w:ind w:firstLineChars="200" w:firstLine="640"/>
        <w:rPr>
          <w:rFonts w:ascii="楷体" w:eastAsia="楷体" w:hAnsi="楷体"/>
          <w:sz w:val="32"/>
          <w:szCs w:val="32"/>
        </w:rPr>
      </w:pPr>
      <w:r>
        <w:rPr>
          <w:rFonts w:ascii="楷体" w:eastAsia="楷体" w:hAnsi="楷体" w:hint="eastAsia"/>
          <w:sz w:val="32"/>
          <w:szCs w:val="32"/>
        </w:rPr>
        <w:t>（二</w:t>
      </w:r>
      <w:r w:rsidR="00993779">
        <w:rPr>
          <w:rFonts w:ascii="楷体" w:eastAsia="楷体" w:hAnsi="楷体" w:hint="eastAsia"/>
          <w:sz w:val="32"/>
          <w:szCs w:val="32"/>
        </w:rPr>
        <w:t>）政府采购情况</w:t>
      </w:r>
    </w:p>
    <w:p w:rsidR="005E54F3" w:rsidRDefault="006D1EA4">
      <w:pPr>
        <w:ind w:firstLine="640"/>
        <w:rPr>
          <w:rFonts w:ascii="仿宋_GB2312" w:eastAsia="仿宋_GB2312" w:hAnsi="黑体"/>
          <w:sz w:val="32"/>
          <w:szCs w:val="32"/>
        </w:rPr>
      </w:pPr>
      <w:r>
        <w:rPr>
          <w:rFonts w:ascii="仿宋_GB2312" w:eastAsia="仿宋_GB2312" w:hAnsi="黑体" w:cs="仿宋_GB2312" w:hint="eastAsia"/>
          <w:sz w:val="32"/>
          <w:szCs w:val="32"/>
        </w:rPr>
        <w:t>区健康教育</w:t>
      </w:r>
      <w:proofErr w:type="gramStart"/>
      <w:r>
        <w:rPr>
          <w:rFonts w:ascii="仿宋_GB2312" w:eastAsia="仿宋_GB2312" w:hAnsi="黑体" w:cs="仿宋_GB2312" w:hint="eastAsia"/>
          <w:sz w:val="32"/>
          <w:szCs w:val="32"/>
        </w:rPr>
        <w:t>所</w:t>
      </w:r>
      <w:r w:rsidR="00993779">
        <w:rPr>
          <w:rFonts w:ascii="仿宋_GB2312" w:eastAsia="仿宋_GB2312" w:hAnsi="黑体" w:cs="仿宋_GB2312" w:hint="eastAsia"/>
          <w:sz w:val="32"/>
          <w:szCs w:val="32"/>
        </w:rPr>
        <w:t>政府</w:t>
      </w:r>
      <w:proofErr w:type="gramEnd"/>
      <w:r w:rsidR="00993779">
        <w:rPr>
          <w:rFonts w:ascii="仿宋_GB2312" w:eastAsia="仿宋_GB2312" w:hAnsi="黑体" w:cs="仿宋_GB2312" w:hint="eastAsia"/>
          <w:sz w:val="32"/>
          <w:szCs w:val="32"/>
        </w:rPr>
        <w:t>采购预算总额</w:t>
      </w:r>
      <w:r>
        <w:rPr>
          <w:rFonts w:ascii="仿宋_GB2312" w:eastAsia="仿宋_GB2312" w:hAnsi="黑体" w:cs="仿宋_GB2312" w:hint="eastAsia"/>
          <w:sz w:val="32"/>
          <w:szCs w:val="32"/>
        </w:rPr>
        <w:t>0</w:t>
      </w:r>
      <w:r w:rsidR="00993779">
        <w:rPr>
          <w:rFonts w:ascii="仿宋_GB2312" w:eastAsia="仿宋_GB2312" w:hAnsi="黑体" w:hint="eastAsia"/>
          <w:sz w:val="32"/>
          <w:szCs w:val="32"/>
        </w:rPr>
        <w:t>元。</w:t>
      </w:r>
    </w:p>
    <w:p w:rsidR="005E54F3" w:rsidRDefault="00993779">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5E54F3" w:rsidRDefault="00993779">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D02D24">
        <w:rPr>
          <w:rFonts w:ascii="仿宋_GB2312" w:eastAsia="仿宋_GB2312" w:hAnsi="黑体" w:cs="仿宋_GB2312" w:hint="eastAsia"/>
          <w:sz w:val="32"/>
          <w:szCs w:val="32"/>
        </w:rPr>
        <w:t>202</w:t>
      </w:r>
      <w:r w:rsidR="00617891">
        <w:rPr>
          <w:rFonts w:ascii="仿宋_GB2312" w:eastAsia="仿宋_GB2312" w:hAnsi="黑体" w:cs="仿宋_GB2312" w:hint="eastAsia"/>
          <w:sz w:val="32"/>
          <w:szCs w:val="32"/>
        </w:rPr>
        <w:t>3</w:t>
      </w:r>
      <w:r>
        <w:rPr>
          <w:rFonts w:ascii="仿宋_GB2312" w:eastAsia="仿宋_GB2312" w:hAnsi="黑体" w:hint="eastAsia"/>
          <w:sz w:val="32"/>
          <w:szCs w:val="32"/>
        </w:rPr>
        <w:t>年12月31日，</w:t>
      </w:r>
      <w:r w:rsidR="006D1EA4">
        <w:rPr>
          <w:rFonts w:ascii="仿宋_GB2312" w:eastAsia="仿宋_GB2312" w:hAnsi="黑体" w:cs="仿宋_GB2312" w:hint="eastAsia"/>
          <w:sz w:val="32"/>
          <w:szCs w:val="32"/>
        </w:rPr>
        <w:t>区健康教育所</w:t>
      </w:r>
      <w:r>
        <w:rPr>
          <w:rFonts w:ascii="仿宋_GB2312" w:eastAsia="仿宋_GB2312" w:hAnsi="黑体" w:cs="仿宋_GB2312" w:hint="eastAsia"/>
          <w:sz w:val="32"/>
          <w:szCs w:val="32"/>
        </w:rPr>
        <w:t>共有车辆</w:t>
      </w:r>
      <w:r w:rsidR="006D1EA4">
        <w:rPr>
          <w:rFonts w:ascii="仿宋_GB2312" w:eastAsia="仿宋_GB2312" w:hAnsi="黑体" w:cs="仿宋_GB2312" w:hint="eastAsia"/>
          <w:sz w:val="32"/>
          <w:szCs w:val="32"/>
        </w:rPr>
        <w:t>1</w:t>
      </w:r>
      <w:r>
        <w:rPr>
          <w:rFonts w:ascii="仿宋_GB2312" w:eastAsia="仿宋_GB2312" w:hAnsi="黑体" w:cs="仿宋_GB2312" w:hint="eastAsia"/>
          <w:sz w:val="32"/>
          <w:szCs w:val="32"/>
        </w:rPr>
        <w:t>辆，其中，其他用车</w:t>
      </w:r>
      <w:r w:rsidR="006D1EA4">
        <w:rPr>
          <w:rFonts w:ascii="仿宋_GB2312" w:eastAsia="仿宋_GB2312" w:hAnsi="黑体" w:cs="仿宋_GB2312" w:hint="eastAsia"/>
          <w:sz w:val="32"/>
          <w:szCs w:val="32"/>
        </w:rPr>
        <w:t>1</w:t>
      </w:r>
      <w:r>
        <w:rPr>
          <w:rFonts w:ascii="仿宋_GB2312" w:eastAsia="仿宋_GB2312" w:hAnsi="黑体" w:cs="仿宋_GB2312" w:hint="eastAsia"/>
          <w:sz w:val="32"/>
          <w:szCs w:val="32"/>
        </w:rPr>
        <w:t>辆。单位</w:t>
      </w:r>
      <w:r w:rsidR="00D02D24">
        <w:rPr>
          <w:rFonts w:ascii="仿宋_GB2312" w:eastAsia="仿宋_GB2312" w:hAnsi="黑体" w:cs="仿宋_GB2312" w:hint="eastAsia"/>
          <w:sz w:val="32"/>
          <w:szCs w:val="32"/>
        </w:rPr>
        <w:t>无</w:t>
      </w:r>
      <w:r>
        <w:rPr>
          <w:rFonts w:ascii="仿宋_GB2312" w:eastAsia="仿宋_GB2312" w:hAnsi="黑体" w:cs="仿宋_GB2312" w:hint="eastAsia"/>
          <w:sz w:val="32"/>
          <w:szCs w:val="32"/>
        </w:rPr>
        <w:t>价值100万元以上设备。</w:t>
      </w:r>
    </w:p>
    <w:p w:rsidR="005E54F3" w:rsidRDefault="00993779">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5E54F3" w:rsidRDefault="006D1EA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区健康教育所</w:t>
      </w:r>
      <w:r w:rsidR="0059441D">
        <w:rPr>
          <w:rFonts w:ascii="仿宋_GB2312" w:eastAsia="仿宋_GB2312" w:hAnsi="黑体" w:cs="仿宋_GB2312" w:hint="eastAsia"/>
          <w:sz w:val="32"/>
          <w:szCs w:val="32"/>
        </w:rPr>
        <w:t>1</w:t>
      </w:r>
      <w:r w:rsidR="00617891">
        <w:rPr>
          <w:rFonts w:ascii="仿宋_GB2312" w:eastAsia="仿宋_GB2312" w:hAnsi="黑体" w:cs="仿宋_GB2312" w:hint="eastAsia"/>
          <w:sz w:val="32"/>
          <w:szCs w:val="32"/>
        </w:rPr>
        <w:t>3</w:t>
      </w:r>
      <w:r w:rsidR="00993779">
        <w:rPr>
          <w:rFonts w:ascii="仿宋_GB2312" w:eastAsia="仿宋_GB2312" w:hAnsi="黑体" w:cs="仿宋_GB2312" w:hint="eastAsia"/>
          <w:sz w:val="32"/>
          <w:szCs w:val="32"/>
        </w:rPr>
        <w:t>个项目实行绩效目标管理，涉及一般公共预算</w:t>
      </w:r>
      <w:r w:rsidR="00617891">
        <w:rPr>
          <w:rFonts w:ascii="仿宋_GB2312" w:eastAsia="仿宋_GB2312" w:hAnsi="黑体" w:cs="仿宋_GB2312" w:hint="eastAsia"/>
          <w:sz w:val="32"/>
          <w:szCs w:val="32"/>
        </w:rPr>
        <w:t>168.93</w:t>
      </w:r>
      <w:r w:rsidR="00993779">
        <w:rPr>
          <w:rFonts w:ascii="仿宋_GB2312" w:eastAsia="仿宋_GB2312" w:hAnsi="黑体" w:hint="eastAsia"/>
          <w:sz w:val="32"/>
          <w:szCs w:val="32"/>
        </w:rPr>
        <w:t>万元。</w:t>
      </w:r>
    </w:p>
    <w:p w:rsidR="00A20BE6" w:rsidRDefault="00A20BE6" w:rsidP="00A20BE6">
      <w:pPr>
        <w:ind w:firstLineChars="200" w:firstLine="640"/>
        <w:rPr>
          <w:rFonts w:ascii="楷体" w:eastAsia="楷体" w:hAnsi="楷体"/>
          <w:sz w:val="32"/>
          <w:szCs w:val="32"/>
        </w:rPr>
      </w:pPr>
      <w:r>
        <w:rPr>
          <w:rFonts w:ascii="楷体" w:eastAsia="楷体" w:hAnsi="楷体" w:hint="eastAsia"/>
          <w:sz w:val="32"/>
          <w:szCs w:val="32"/>
        </w:rPr>
        <w:t>（五）重点项目预算的绩效目标等情况</w:t>
      </w:r>
    </w:p>
    <w:p w:rsidR="005E54F3" w:rsidRPr="00A20BE6" w:rsidRDefault="00A20BE6" w:rsidP="00A20BE6">
      <w:pPr>
        <w:ind w:firstLineChars="200" w:firstLine="640"/>
        <w:rPr>
          <w:rFonts w:ascii="黑体" w:eastAsia="黑体" w:hAnsi="黑体"/>
          <w:sz w:val="32"/>
          <w:szCs w:val="32"/>
        </w:rPr>
      </w:pPr>
      <w:r w:rsidRPr="00FE17FF">
        <w:rPr>
          <w:rFonts w:ascii="仿宋_GB2312" w:eastAsia="仿宋_GB2312" w:hAnsi="黑体" w:hint="eastAsia"/>
          <w:sz w:val="32"/>
          <w:szCs w:val="32"/>
        </w:rPr>
        <w:t>无重点项目绩效目标</w:t>
      </w:r>
      <w:r>
        <w:rPr>
          <w:rFonts w:ascii="仿宋_GB2312" w:eastAsia="仿宋_GB2312" w:hAnsi="黑体" w:hint="eastAsia"/>
          <w:sz w:val="32"/>
          <w:szCs w:val="32"/>
        </w:rPr>
        <w:t>。</w:t>
      </w:r>
    </w:p>
    <w:p w:rsidR="005E54F3" w:rsidRDefault="005E54F3">
      <w:pPr>
        <w:jc w:val="left"/>
        <w:rPr>
          <w:rFonts w:ascii="仿宋_GB2312" w:eastAsia="仿宋_GB2312" w:hAnsi="宋体" w:cs="宋体"/>
          <w:color w:val="000000"/>
          <w:kern w:val="0"/>
          <w:sz w:val="32"/>
          <w:szCs w:val="30"/>
        </w:rPr>
      </w:pPr>
    </w:p>
    <w:p w:rsidR="005E54F3" w:rsidRDefault="00993779">
      <w:pPr>
        <w:jc w:val="center"/>
        <w:rPr>
          <w:rFonts w:ascii="黑体" w:eastAsia="黑体" w:hAnsi="黑体"/>
          <w:b/>
          <w:sz w:val="32"/>
          <w:szCs w:val="32"/>
        </w:rPr>
      </w:pPr>
      <w:r>
        <w:rPr>
          <w:rFonts w:ascii="黑体" w:eastAsia="黑体" w:hAnsi="黑体" w:hint="eastAsia"/>
          <w:b/>
          <w:sz w:val="32"/>
          <w:szCs w:val="32"/>
        </w:rPr>
        <w:t>第四部分  名词解释</w:t>
      </w:r>
    </w:p>
    <w:p w:rsidR="005E54F3" w:rsidRDefault="005E54F3">
      <w:pPr>
        <w:ind w:firstLineChars="200" w:firstLine="640"/>
        <w:jc w:val="left"/>
        <w:rPr>
          <w:rFonts w:ascii="仿宋_GB2312" w:eastAsia="仿宋_GB2312" w:cs="宋体"/>
          <w:bCs/>
          <w:color w:val="000000"/>
          <w:kern w:val="0"/>
          <w:sz w:val="32"/>
          <w:szCs w:val="32"/>
          <w:lang w:val="zh-CN"/>
        </w:rPr>
      </w:pPr>
    </w:p>
    <w:p w:rsidR="005E54F3" w:rsidRDefault="009937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5E54F3" w:rsidRDefault="009937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5E54F3" w:rsidRDefault="009937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5E54F3" w:rsidRDefault="009937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四、其他收入：指除上述“财政拨款收入”“事业收入”“经营收入”等以外的收入。</w:t>
      </w:r>
    </w:p>
    <w:p w:rsidR="005E54F3" w:rsidRDefault="009937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5E54F3" w:rsidRDefault="009937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5E54F3" w:rsidRDefault="009937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聘用人员的各类劳动报酬，以及为上述人员缴纳的各项社会保险费等。</w:t>
      </w:r>
    </w:p>
    <w:p w:rsidR="005E54F3" w:rsidRDefault="009937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5E54F3" w:rsidRDefault="009937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5E54F3" w:rsidRDefault="009937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5E54F3" w:rsidRDefault="009937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w:t>
      </w:r>
      <w:r>
        <w:rPr>
          <w:rFonts w:ascii="仿宋_GB2312" w:eastAsia="仿宋_GB2312" w:hAnsi="宋体" w:cs="宋体" w:hint="eastAsia"/>
          <w:color w:val="000000"/>
          <w:kern w:val="0"/>
          <w:sz w:val="32"/>
          <w:szCs w:val="30"/>
        </w:rPr>
        <w:lastRenderedPageBreak/>
        <w:t>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购置税）及燃料费、维修费、过路过桥费、保险费、安全奖励费用等支出；公务接待费指单位按规定开支的各类公务接待（含外宾接待）支出。</w:t>
      </w:r>
    </w:p>
    <w:p w:rsidR="005E54F3" w:rsidRDefault="0099377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5E54F3" w:rsidRDefault="005E54F3">
      <w:pPr>
        <w:ind w:firstLineChars="200" w:firstLine="640"/>
        <w:jc w:val="left"/>
        <w:rPr>
          <w:rFonts w:ascii="仿宋_GB2312" w:eastAsia="仿宋_GB2312" w:hAnsi="宋体" w:cs="宋体"/>
          <w:color w:val="000000"/>
          <w:kern w:val="0"/>
          <w:sz w:val="32"/>
          <w:szCs w:val="30"/>
        </w:rPr>
      </w:pPr>
    </w:p>
    <w:p w:rsidR="005E54F3" w:rsidRDefault="005E54F3">
      <w:pPr>
        <w:ind w:firstLineChars="200" w:firstLine="640"/>
        <w:rPr>
          <w:rFonts w:ascii="仿宋_GB2312" w:eastAsia="仿宋_GB2312" w:hAnsi="黑体" w:cs="仿宋_GB2312"/>
          <w:sz w:val="32"/>
          <w:szCs w:val="32"/>
        </w:rPr>
      </w:pPr>
    </w:p>
    <w:p w:rsidR="005E54F3" w:rsidRDefault="005E54F3">
      <w:pPr>
        <w:ind w:firstLineChars="200" w:firstLine="640"/>
        <w:jc w:val="left"/>
        <w:rPr>
          <w:rFonts w:ascii="仿宋_GB2312" w:eastAsia="仿宋_GB2312" w:hAnsi="黑体" w:cs="仿宋_GB2312"/>
          <w:sz w:val="32"/>
          <w:szCs w:val="32"/>
        </w:rPr>
      </w:pPr>
    </w:p>
    <w:sectPr w:rsidR="005E54F3" w:rsidSect="005E54F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100" w:rsidRDefault="00F06100" w:rsidP="001B773A">
      <w:r>
        <w:separator/>
      </w:r>
    </w:p>
  </w:endnote>
  <w:endnote w:type="continuationSeparator" w:id="1">
    <w:p w:rsidR="00F06100" w:rsidRDefault="00F06100" w:rsidP="001B773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100" w:rsidRDefault="00F06100" w:rsidP="001B773A">
      <w:r>
        <w:separator/>
      </w:r>
    </w:p>
  </w:footnote>
  <w:footnote w:type="continuationSeparator" w:id="1">
    <w:p w:rsidR="00F06100" w:rsidRDefault="00F06100" w:rsidP="001B77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HorizontalSpacing w:val="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54F3"/>
    <w:rsid w:val="00007A1E"/>
    <w:rsid w:val="00011CBD"/>
    <w:rsid w:val="0001531E"/>
    <w:rsid w:val="00070F6E"/>
    <w:rsid w:val="000D5BDF"/>
    <w:rsid w:val="0010275E"/>
    <w:rsid w:val="001173F7"/>
    <w:rsid w:val="001B773A"/>
    <w:rsid w:val="001C5238"/>
    <w:rsid w:val="00217CAE"/>
    <w:rsid w:val="00231E78"/>
    <w:rsid w:val="002645A9"/>
    <w:rsid w:val="00274FA2"/>
    <w:rsid w:val="0029745D"/>
    <w:rsid w:val="002A132F"/>
    <w:rsid w:val="002D7106"/>
    <w:rsid w:val="00355760"/>
    <w:rsid w:val="0036277E"/>
    <w:rsid w:val="003762AC"/>
    <w:rsid w:val="003D7100"/>
    <w:rsid w:val="00441DC3"/>
    <w:rsid w:val="004A3E95"/>
    <w:rsid w:val="004D69A2"/>
    <w:rsid w:val="00500827"/>
    <w:rsid w:val="005108A4"/>
    <w:rsid w:val="005225F6"/>
    <w:rsid w:val="00582C31"/>
    <w:rsid w:val="005923B6"/>
    <w:rsid w:val="0059441D"/>
    <w:rsid w:val="005B5104"/>
    <w:rsid w:val="005E54F3"/>
    <w:rsid w:val="005E7A05"/>
    <w:rsid w:val="00617891"/>
    <w:rsid w:val="00621818"/>
    <w:rsid w:val="00660977"/>
    <w:rsid w:val="00690D87"/>
    <w:rsid w:val="006D1EA4"/>
    <w:rsid w:val="006F0B60"/>
    <w:rsid w:val="00796AB4"/>
    <w:rsid w:val="007B51D5"/>
    <w:rsid w:val="007D0173"/>
    <w:rsid w:val="007D17B1"/>
    <w:rsid w:val="008169EC"/>
    <w:rsid w:val="00835624"/>
    <w:rsid w:val="0083741B"/>
    <w:rsid w:val="0084307E"/>
    <w:rsid w:val="00850F25"/>
    <w:rsid w:val="008940B6"/>
    <w:rsid w:val="008B1675"/>
    <w:rsid w:val="009039F8"/>
    <w:rsid w:val="00933320"/>
    <w:rsid w:val="00946B4E"/>
    <w:rsid w:val="00972C23"/>
    <w:rsid w:val="00992B36"/>
    <w:rsid w:val="00993779"/>
    <w:rsid w:val="009A5989"/>
    <w:rsid w:val="009C2790"/>
    <w:rsid w:val="009D4FD9"/>
    <w:rsid w:val="00A00533"/>
    <w:rsid w:val="00A20BE6"/>
    <w:rsid w:val="00A229C8"/>
    <w:rsid w:val="00A63895"/>
    <w:rsid w:val="00A731F2"/>
    <w:rsid w:val="00AE5F76"/>
    <w:rsid w:val="00B26181"/>
    <w:rsid w:val="00B9300D"/>
    <w:rsid w:val="00BD5476"/>
    <w:rsid w:val="00C65732"/>
    <w:rsid w:val="00C86C0F"/>
    <w:rsid w:val="00CA08D8"/>
    <w:rsid w:val="00CC6851"/>
    <w:rsid w:val="00CD21BA"/>
    <w:rsid w:val="00CD677D"/>
    <w:rsid w:val="00D02D24"/>
    <w:rsid w:val="00D40037"/>
    <w:rsid w:val="00D43CD8"/>
    <w:rsid w:val="00D81E83"/>
    <w:rsid w:val="00D876C3"/>
    <w:rsid w:val="00DD0CEA"/>
    <w:rsid w:val="00DD4299"/>
    <w:rsid w:val="00E06931"/>
    <w:rsid w:val="00E3705B"/>
    <w:rsid w:val="00E456CF"/>
    <w:rsid w:val="00EB11E9"/>
    <w:rsid w:val="00EC575C"/>
    <w:rsid w:val="00F0015C"/>
    <w:rsid w:val="00F06100"/>
    <w:rsid w:val="00F10FA8"/>
    <w:rsid w:val="00F70444"/>
    <w:rsid w:val="00FE17FF"/>
    <w:rsid w:val="01AD1F95"/>
    <w:rsid w:val="25D045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4F3"/>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E54F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E54F3"/>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5E54F3"/>
    <w:pPr>
      <w:ind w:firstLineChars="200" w:firstLine="420"/>
    </w:pPr>
  </w:style>
  <w:style w:type="paragraph" w:customStyle="1" w:styleId="1CharCharChar">
    <w:name w:val="正文1 Char Char Char"/>
    <w:basedOn w:val="a"/>
    <w:rsid w:val="005E54F3"/>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rsid w:val="005E54F3"/>
    <w:rPr>
      <w:sz w:val="18"/>
      <w:szCs w:val="18"/>
    </w:rPr>
  </w:style>
  <w:style w:type="character" w:customStyle="1" w:styleId="Char">
    <w:name w:val="页脚 Char"/>
    <w:basedOn w:val="a0"/>
    <w:link w:val="a3"/>
    <w:uiPriority w:val="99"/>
    <w:semiHidden/>
    <w:qFormat/>
    <w:rsid w:val="005E54F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32AC78-1FFA-4DFF-AC1B-28745C81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lenovo</cp:lastModifiedBy>
  <cp:revision>21</cp:revision>
  <dcterms:created xsi:type="dcterms:W3CDTF">2024-02-20T01:08:00Z</dcterms:created>
  <dcterms:modified xsi:type="dcterms:W3CDTF">2024-02-20T02:32:00Z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