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DB9AC" w14:textId="77777777" w:rsidR="00362AE5" w:rsidRPr="00AF1289" w:rsidRDefault="00362AE5" w:rsidP="00362AE5">
      <w:pPr>
        <w:pStyle w:val="a5"/>
        <w:jc w:val="left"/>
        <w:rPr>
          <w:rFonts w:ascii="仿宋_GB2312" w:eastAsia="仿宋_GB2312"/>
        </w:rPr>
      </w:pPr>
      <w:r w:rsidRPr="00AF1289">
        <w:rPr>
          <w:rFonts w:ascii="Times New Roman" w:eastAsia="仿宋_GB2312" w:hAnsi="Times New Roman" w:cs="宋体" w:hint="eastAsia"/>
          <w:szCs w:val="21"/>
        </w:rPr>
        <w:t>表六：</w:t>
      </w:r>
      <w:r w:rsidRPr="00AF1289">
        <w:rPr>
          <w:rFonts w:ascii="仿宋_GB2312" w:eastAsia="仿宋_GB2312" w:hint="eastAsia"/>
        </w:rPr>
        <w:t>用于申请支持整合商务楼宇统一运营条款补贴</w:t>
      </w:r>
    </w:p>
    <w:p w14:paraId="1C7A9B51" w14:textId="6498E61B" w:rsidR="00362AE5" w:rsidRPr="00362AE5" w:rsidRDefault="00362AE5" w:rsidP="00362AE5">
      <w:pPr>
        <w:pStyle w:val="aa"/>
        <w:spacing w:line="480" w:lineRule="auto"/>
        <w:ind w:left="640" w:firstLineChars="0" w:firstLine="0"/>
        <w:rPr>
          <w:rFonts w:ascii="Times New Roman" w:eastAsia="仿宋_GB2312" w:hAnsi="Times New Roman" w:cs="宋体"/>
          <w:szCs w:val="21"/>
        </w:rPr>
      </w:pPr>
    </w:p>
    <w:p w14:paraId="6DA09967" w14:textId="49358FBC" w:rsidR="00EB2E60" w:rsidRDefault="00743C46">
      <w:pPr>
        <w:spacing w:line="660" w:lineRule="exact"/>
        <w:jc w:val="center"/>
        <w:rPr>
          <w:rFonts w:ascii="华文中宋" w:eastAsia="华文中宋" w:hAnsi="华文中宋" w:cs="华文中宋"/>
          <w:color w:val="000000" w:themeColor="text1"/>
          <w:sz w:val="44"/>
          <w:szCs w:val="44"/>
        </w:rPr>
      </w:pPr>
      <w:r w:rsidRPr="00743C46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秀英区</w:t>
      </w:r>
      <w:proofErr w:type="gramStart"/>
      <w:r w:rsidRPr="00743C46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自持</w:t>
      </w:r>
      <w:proofErr w:type="gramEnd"/>
      <w:r w:rsidRPr="00743C46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物业五年内不分割出售</w:t>
      </w:r>
      <w:r>
        <w:rPr>
          <w:rFonts w:ascii="华文中宋" w:eastAsia="华文中宋" w:hAnsi="华文中宋" w:cs="华文中宋"/>
          <w:color w:val="000000" w:themeColor="text1"/>
          <w:sz w:val="44"/>
          <w:szCs w:val="44"/>
        </w:rPr>
        <w:br/>
      </w:r>
      <w:r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承  诺  书</w:t>
      </w:r>
    </w:p>
    <w:p w14:paraId="4529EE71" w14:textId="77777777" w:rsidR="00EB2E60" w:rsidRDefault="00000000">
      <w:pPr>
        <w:widowControl/>
        <w:spacing w:line="660" w:lineRule="exact"/>
        <w:jc w:val="center"/>
        <w:rPr>
          <w:rFonts w:ascii="Times New Roman" w:eastAsia="仿宋_GB2312" w:hAnsi="Times New Roman"/>
          <w:sz w:val="32"/>
          <w:szCs w:val="24"/>
        </w:rPr>
      </w:pPr>
      <w:r>
        <w:rPr>
          <w:rFonts w:ascii="Times New Roman" w:eastAsia="仿宋_GB2312" w:hAnsi="Times New Roman"/>
          <w:sz w:val="32"/>
          <w:szCs w:val="24"/>
        </w:rPr>
        <w:t>（样本）</w:t>
      </w:r>
    </w:p>
    <w:p w14:paraId="74AD3FC9" w14:textId="77777777" w:rsidR="00EB2E60" w:rsidRDefault="00EB2E60">
      <w:pPr>
        <w:pStyle w:val="qowt-stl-"/>
        <w:spacing w:before="0" w:beforeAutospacing="0" w:after="0" w:afterAutospacing="0" w:line="660" w:lineRule="exact"/>
        <w:rPr>
          <w:rStyle w:val="qowt-font4-gb2312"/>
          <w:rFonts w:ascii="Times New Roman" w:eastAsia="仿宋_GB2312" w:hAnsi="Times New Roman"/>
          <w:sz w:val="32"/>
          <w:highlight w:val="yellow"/>
        </w:rPr>
      </w:pPr>
    </w:p>
    <w:p w14:paraId="357500F3" w14:textId="1FCC0782" w:rsidR="00EB2E60" w:rsidRDefault="00000000">
      <w:pPr>
        <w:pStyle w:val="qowt-stl-"/>
        <w:spacing w:before="0" w:beforeAutospacing="0" w:after="0" w:afterAutospacing="0" w:line="660" w:lineRule="exac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海口市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区人民政府</w:t>
      </w:r>
      <w:r>
        <w:rPr>
          <w:rStyle w:val="qowt-font4-gb2312"/>
          <w:rFonts w:ascii="Times New Roman" w:eastAsia="仿宋_GB2312" w:hAnsi="Times New Roman"/>
          <w:sz w:val="32"/>
        </w:rPr>
        <w:t>：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64B238BA" w14:textId="4B50021B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我公司主营业务为</w:t>
      </w: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，于</w:t>
      </w:r>
      <w:r>
        <w:rPr>
          <w:rStyle w:val="qowt-font4-gb2312"/>
          <w:rFonts w:ascii="Times New Roman" w:eastAsia="仿宋_GB2312" w:hAnsi="Times New Roman"/>
          <w:sz w:val="32"/>
        </w:rPr>
        <w:t>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日注册，办公地址位于海口市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</w:t>
      </w: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。拟申请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 w:hint="eastAsia"/>
          <w:sz w:val="32"/>
        </w:rPr>
        <w:t>年度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区楼宇经济发展扶持专项资金。</w:t>
      </w:r>
      <w:r>
        <w:rPr>
          <w:rFonts w:ascii="Times New Roman" w:eastAsia="仿宋_GB2312" w:hAnsi="Times New Roman" w:hint="eastAsia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2437183B" w14:textId="6CA6A601" w:rsidR="00EB2E60" w:rsidRDefault="00000000" w:rsidP="00A3582F">
      <w:pPr>
        <w:pStyle w:val="qowt-stl-"/>
        <w:spacing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根据《</w:t>
      </w:r>
      <w:r w:rsidR="00A3582F" w:rsidRPr="00A3582F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>
        <w:rPr>
          <w:rStyle w:val="qowt-font4-gb2312"/>
          <w:rFonts w:ascii="Times New Roman" w:eastAsia="仿宋_GB2312" w:hAnsi="Times New Roman"/>
          <w:sz w:val="32"/>
        </w:rPr>
        <w:t>》的有关规定，我公司在申请、执行支持项目中</w:t>
      </w:r>
      <w:proofErr w:type="gramStart"/>
      <w:r>
        <w:rPr>
          <w:rStyle w:val="qowt-font4-gb2312"/>
          <w:rFonts w:ascii="Times New Roman" w:eastAsia="仿宋_GB2312" w:hAnsi="Times New Roman"/>
          <w:sz w:val="32"/>
        </w:rPr>
        <w:t>作出</w:t>
      </w:r>
      <w:proofErr w:type="gramEnd"/>
      <w:r>
        <w:rPr>
          <w:rStyle w:val="qowt-font4-gb2312"/>
          <w:rFonts w:ascii="Times New Roman" w:eastAsia="仿宋_GB2312" w:hAnsi="Times New Roman"/>
          <w:sz w:val="32"/>
        </w:rPr>
        <w:t>以下承诺：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70A94F0C" w14:textId="77777777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1</w:t>
      </w:r>
      <w:r>
        <w:rPr>
          <w:rStyle w:val="qowt-font4-gb2312"/>
          <w:rFonts w:ascii="Times New Roman" w:eastAsia="仿宋_GB2312" w:hAnsi="Times New Roman"/>
          <w:sz w:val="32"/>
        </w:rPr>
        <w:t>．企业在申请过程中，提供全面、真实、合法、有效的资料；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2A4A615E" w14:textId="5B2B0B7E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Style w:val="qowt-font4-gb2312"/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2</w:t>
      </w:r>
      <w:r>
        <w:rPr>
          <w:rStyle w:val="qowt-font4-gb2312"/>
          <w:rFonts w:ascii="Times New Roman" w:eastAsia="仿宋_GB2312" w:hAnsi="Times New Roman"/>
          <w:sz w:val="32"/>
        </w:rPr>
        <w:t>．企业在资金申请、使用执行和监管等方面严格按照</w:t>
      </w:r>
      <w:r w:rsidR="00A3582F">
        <w:rPr>
          <w:rStyle w:val="qowt-font4-gb2312"/>
          <w:rFonts w:ascii="Times New Roman" w:eastAsia="仿宋_GB2312" w:hAnsi="Times New Roman"/>
          <w:sz w:val="32"/>
        </w:rPr>
        <w:t>《</w:t>
      </w:r>
      <w:r w:rsidR="00A3582F" w:rsidRPr="00A3582F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 w:rsidR="00A3582F">
        <w:rPr>
          <w:rStyle w:val="qowt-font4-gb2312"/>
          <w:rFonts w:ascii="Times New Roman" w:eastAsia="仿宋_GB2312" w:hAnsi="Times New Roman"/>
          <w:sz w:val="32"/>
        </w:rPr>
        <w:t>》</w:t>
      </w:r>
      <w:r>
        <w:rPr>
          <w:rStyle w:val="qowt-font4-gb2312"/>
          <w:rFonts w:ascii="Times New Roman" w:eastAsia="仿宋_GB2312" w:hAnsi="Times New Roman"/>
          <w:sz w:val="32"/>
        </w:rPr>
        <w:t>的规定实施并严格遵守约束性条款</w:t>
      </w:r>
      <w:r>
        <w:rPr>
          <w:rStyle w:val="qowt-font4-gb2312"/>
          <w:rFonts w:ascii="Times New Roman" w:eastAsia="仿宋_GB2312" w:hAnsi="Times New Roman" w:hint="eastAsia"/>
          <w:sz w:val="32"/>
        </w:rPr>
        <w:t>；</w:t>
      </w:r>
    </w:p>
    <w:p w14:paraId="02861D1B" w14:textId="446E1CCB" w:rsidR="00EB2E60" w:rsidRDefault="00000000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3.</w:t>
      </w:r>
      <w:r>
        <w:rPr>
          <w:rStyle w:val="qowt-font4-gb2312"/>
          <w:rFonts w:ascii="Times New Roman" w:eastAsia="仿宋_GB2312" w:hAnsi="Times New Roman"/>
          <w:sz w:val="32"/>
        </w:rPr>
        <w:t>企业</w:t>
      </w:r>
      <w:r>
        <w:rPr>
          <w:rStyle w:val="qowt-font4-gb2312"/>
          <w:rFonts w:ascii="Times New Roman" w:eastAsia="仿宋_GB2312" w:hAnsi="Times New Roman" w:hint="eastAsia"/>
          <w:sz w:val="32"/>
        </w:rPr>
        <w:t>严格遵守</w:t>
      </w:r>
      <w:r w:rsidR="00A3582F">
        <w:rPr>
          <w:rStyle w:val="qowt-font4-gb2312"/>
          <w:rFonts w:ascii="Times New Roman" w:eastAsia="仿宋_GB2312" w:hAnsi="Times New Roman"/>
          <w:sz w:val="32"/>
        </w:rPr>
        <w:t>《</w:t>
      </w:r>
      <w:r w:rsidR="00A3582F" w:rsidRPr="00A3582F">
        <w:rPr>
          <w:rStyle w:val="qowt-font4-gb2312"/>
          <w:rFonts w:ascii="Times New Roman" w:eastAsia="仿宋_GB2312" w:hAnsi="Times New Roman" w:hint="eastAsia"/>
          <w:sz w:val="32"/>
        </w:rPr>
        <w:t>海口市秀英区促进楼宇经济高质量发展扶持政策</w:t>
      </w:r>
      <w:r w:rsidR="00A3582F">
        <w:rPr>
          <w:rStyle w:val="qowt-font4-gb2312"/>
          <w:rFonts w:ascii="Times New Roman" w:eastAsia="仿宋_GB2312" w:hAnsi="Times New Roman"/>
          <w:sz w:val="32"/>
        </w:rPr>
        <w:t>》</w:t>
      </w:r>
      <w:r>
        <w:rPr>
          <w:rStyle w:val="qowt-font4-gb2312"/>
          <w:rFonts w:ascii="Times New Roman" w:eastAsia="仿宋_GB2312" w:hAnsi="Times New Roman" w:hint="eastAsia"/>
          <w:sz w:val="32"/>
        </w:rPr>
        <w:t>相关规定，我司于</w:t>
      </w:r>
      <w:r>
        <w:rPr>
          <w:rStyle w:val="qowt-font4-gb2312"/>
          <w:rFonts w:ascii="Times New Roman" w:eastAsia="仿宋_GB2312" w:hAnsi="Times New Roman"/>
          <w:sz w:val="32"/>
        </w:rPr>
        <w:t xml:space="preserve">     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 xml:space="preserve">   </w:t>
      </w:r>
      <w:r>
        <w:rPr>
          <w:rStyle w:val="qowt-font4-gb2312"/>
          <w:rFonts w:ascii="Times New Roman" w:eastAsia="仿宋_GB2312" w:hAnsi="Times New Roman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 xml:space="preserve">  </w:t>
      </w:r>
      <w:r>
        <w:rPr>
          <w:rStyle w:val="qowt-font4-gb2312"/>
          <w:rFonts w:ascii="Times New Roman" w:eastAsia="仿宋_GB2312" w:hAnsi="Times New Roman"/>
          <w:sz w:val="32"/>
        </w:rPr>
        <w:t>日在</w:t>
      </w:r>
      <w:r>
        <w:rPr>
          <w:rStyle w:val="qowt-font4-gb2312"/>
          <w:rFonts w:ascii="Times New Roman" w:eastAsia="仿宋_GB2312" w:hAnsi="Times New Roman" w:hint="eastAsia"/>
          <w:sz w:val="32"/>
        </w:rPr>
        <w:t>海口</w:t>
      </w:r>
      <w:r>
        <w:rPr>
          <w:rStyle w:val="qowt-font4-gb2312"/>
          <w:rFonts w:ascii="Times New Roman" w:eastAsia="仿宋_GB2312" w:hAnsi="Times New Roman" w:hint="eastAsia"/>
          <w:sz w:val="32"/>
        </w:rPr>
        <w:lastRenderedPageBreak/>
        <w:t>市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</w:t>
      </w:r>
      <w:r>
        <w:rPr>
          <w:rStyle w:val="qowt-font4-gb2312"/>
          <w:rFonts w:ascii="Times New Roman" w:eastAsia="仿宋_GB2312" w:hAnsi="Times New Roman"/>
          <w:sz w:val="32"/>
        </w:rPr>
        <w:t>完成工商注册登记，根据我司发展规划，承诺自申请</w:t>
      </w:r>
      <w:r w:rsidR="00A3582F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区楼宇经济发展扶持专项资金</w:t>
      </w:r>
      <w:r>
        <w:rPr>
          <w:rStyle w:val="qowt-font4-gb2312"/>
          <w:rFonts w:ascii="Times New Roman" w:eastAsia="仿宋_GB2312" w:hAnsi="Times New Roman"/>
          <w:sz w:val="32"/>
        </w:rPr>
        <w:t>之日起</w:t>
      </w:r>
      <w:r>
        <w:rPr>
          <w:rStyle w:val="qowt-font4-gb2312"/>
          <w:rFonts w:ascii="Times New Roman" w:eastAsia="仿宋_GB2312" w:hAnsi="Times New Roman" w:hint="eastAsia"/>
          <w:sz w:val="32"/>
        </w:rPr>
        <w:t>五</w:t>
      </w:r>
      <w:r>
        <w:rPr>
          <w:rStyle w:val="qowt-font4-gb2312"/>
          <w:rFonts w:ascii="Times New Roman" w:eastAsia="仿宋_GB2312" w:hAnsi="Times New Roman"/>
          <w:sz w:val="32"/>
        </w:rPr>
        <w:t>年内不</w:t>
      </w:r>
      <w:r>
        <w:rPr>
          <w:rStyle w:val="qowt-font4-gb2312"/>
          <w:rFonts w:ascii="Times New Roman" w:eastAsia="仿宋_GB2312" w:hAnsi="Times New Roman" w:hint="eastAsia"/>
          <w:sz w:val="32"/>
        </w:rPr>
        <w:t>予</w:t>
      </w:r>
      <w:r>
        <w:rPr>
          <w:rStyle w:val="qowt-font4-gb2312"/>
          <w:rFonts w:ascii="Times New Roman" w:eastAsia="仿宋_GB2312" w:hAnsi="Times New Roman"/>
          <w:sz w:val="32"/>
        </w:rPr>
        <w:t>分割出售</w:t>
      </w:r>
      <w:proofErr w:type="gramStart"/>
      <w:r>
        <w:rPr>
          <w:rStyle w:val="qowt-font4-gb2312"/>
          <w:rFonts w:ascii="Times New Roman" w:eastAsia="仿宋_GB2312" w:hAnsi="Times New Roman" w:hint="eastAsia"/>
          <w:sz w:val="32"/>
        </w:rPr>
        <w:t>自持</w:t>
      </w:r>
      <w:proofErr w:type="gramEnd"/>
      <w:r>
        <w:rPr>
          <w:rStyle w:val="qowt-font4-gb2312"/>
          <w:rFonts w:ascii="Times New Roman" w:eastAsia="仿宋_GB2312" w:hAnsi="Times New Roman" w:hint="eastAsia"/>
          <w:sz w:val="32"/>
        </w:rPr>
        <w:t>物业产权并统一运营</w:t>
      </w:r>
      <w:r>
        <w:rPr>
          <w:rFonts w:ascii="Times New Roman" w:eastAsia="仿宋_GB2312" w:hAnsi="Times New Roman" w:hint="eastAsia"/>
          <w:sz w:val="32"/>
        </w:rPr>
        <w:t>。</w:t>
      </w:r>
      <w:r>
        <w:rPr>
          <w:rStyle w:val="qowt-font4-gb2312"/>
          <w:rFonts w:ascii="Times New Roman" w:eastAsia="仿宋_GB2312" w:hAnsi="Times New Roman"/>
          <w:sz w:val="32"/>
        </w:rPr>
        <w:t>如在承诺期限内</w:t>
      </w:r>
      <w:r>
        <w:rPr>
          <w:rStyle w:val="qowt-font4-gb2312"/>
          <w:rFonts w:ascii="Times New Roman" w:eastAsia="仿宋_GB2312" w:hAnsi="Times New Roman" w:hint="eastAsia"/>
          <w:sz w:val="32"/>
        </w:rPr>
        <w:t>违约分割出售的</w:t>
      </w:r>
      <w:r>
        <w:rPr>
          <w:rStyle w:val="qowt-font4-gb2312"/>
          <w:rFonts w:ascii="Times New Roman" w:eastAsia="仿宋_GB2312" w:hAnsi="Times New Roman"/>
          <w:sz w:val="32"/>
        </w:rPr>
        <w:t>，我司将全额退还已申请的相关奖励资金。</w:t>
      </w:r>
      <w:r>
        <w:rPr>
          <w:rStyle w:val="qowt-font4-gb2312"/>
          <w:rFonts w:ascii="Times New Roman" w:eastAsia="仿宋_GB2312" w:hAnsi="Times New Roman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br/>
      </w:r>
      <w:r>
        <w:rPr>
          <w:rFonts w:ascii="Times New Roman" w:eastAsia="仿宋_GB2312" w:hAnsi="Times New Roman" w:hint="eastAsia"/>
          <w:sz w:val="32"/>
        </w:rPr>
        <w:t xml:space="preserve">    </w:t>
      </w:r>
      <w:r>
        <w:rPr>
          <w:rFonts w:ascii="Times New Roman" w:eastAsia="仿宋_GB2312" w:hAnsi="Times New Roman"/>
          <w:sz w:val="32"/>
        </w:rPr>
        <w:t>特此说明。</w:t>
      </w:r>
    </w:p>
    <w:p w14:paraId="6E1752FF" w14:textId="77777777" w:rsidR="00EB2E60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/>
          <w:sz w:val="32"/>
        </w:rPr>
        <w:t>公司（盖章）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0FD7F7B4" w14:textId="77777777" w:rsidR="00EB2E60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日</w:t>
      </w:r>
    </w:p>
    <w:p w14:paraId="6B46708E" w14:textId="77777777" w:rsidR="00EB2E60" w:rsidRDefault="00EB2E60">
      <w:pPr>
        <w:spacing w:line="660" w:lineRule="exact"/>
        <w:jc w:val="left"/>
        <w:rPr>
          <w:rFonts w:ascii="Times New Roman" w:eastAsia="仿宋_GB2312" w:hAnsi="Times New Roman" w:cs="仿宋_GB2312"/>
          <w:sz w:val="32"/>
          <w:szCs w:val="18"/>
        </w:rPr>
      </w:pPr>
    </w:p>
    <w:sectPr w:rsidR="00EB2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62DA3" w14:textId="77777777" w:rsidR="004729E9" w:rsidRDefault="004729E9" w:rsidP="00743C46">
      <w:r>
        <w:separator/>
      </w:r>
    </w:p>
  </w:endnote>
  <w:endnote w:type="continuationSeparator" w:id="0">
    <w:p w14:paraId="1E97BBF6" w14:textId="77777777" w:rsidR="004729E9" w:rsidRDefault="004729E9" w:rsidP="0074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B06B" w14:textId="77777777" w:rsidR="004729E9" w:rsidRDefault="004729E9" w:rsidP="00743C46">
      <w:r>
        <w:separator/>
      </w:r>
    </w:p>
  </w:footnote>
  <w:footnote w:type="continuationSeparator" w:id="0">
    <w:p w14:paraId="6F910675" w14:textId="77777777" w:rsidR="004729E9" w:rsidRDefault="004729E9" w:rsidP="0074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yM2M5MzY0NTJlZGQ1YjBjMDg1NTQ1YWM4MjcxZjcifQ=="/>
  </w:docVars>
  <w:rsids>
    <w:rsidRoot w:val="00CC50D5"/>
    <w:rsid w:val="0001736D"/>
    <w:rsid w:val="00031083"/>
    <w:rsid w:val="00047BA9"/>
    <w:rsid w:val="00073DE9"/>
    <w:rsid w:val="000A0D07"/>
    <w:rsid w:val="000B2F90"/>
    <w:rsid w:val="000C7C8C"/>
    <w:rsid w:val="000D22E6"/>
    <w:rsid w:val="000D780E"/>
    <w:rsid w:val="001043FA"/>
    <w:rsid w:val="00107850"/>
    <w:rsid w:val="00135C4F"/>
    <w:rsid w:val="001716F4"/>
    <w:rsid w:val="001B1FE9"/>
    <w:rsid w:val="00214E41"/>
    <w:rsid w:val="00232D48"/>
    <w:rsid w:val="00264419"/>
    <w:rsid w:val="00265B9C"/>
    <w:rsid w:val="002C4934"/>
    <w:rsid w:val="002C52D8"/>
    <w:rsid w:val="00327F3D"/>
    <w:rsid w:val="0034511B"/>
    <w:rsid w:val="003600D2"/>
    <w:rsid w:val="00362AE5"/>
    <w:rsid w:val="00371C77"/>
    <w:rsid w:val="00377C62"/>
    <w:rsid w:val="00387AB3"/>
    <w:rsid w:val="003E4DDB"/>
    <w:rsid w:val="004555FA"/>
    <w:rsid w:val="004729E9"/>
    <w:rsid w:val="00476C00"/>
    <w:rsid w:val="00477281"/>
    <w:rsid w:val="004A1CDE"/>
    <w:rsid w:val="004A2413"/>
    <w:rsid w:val="004B4A8C"/>
    <w:rsid w:val="004E0531"/>
    <w:rsid w:val="004E26FE"/>
    <w:rsid w:val="00515C89"/>
    <w:rsid w:val="00543C5F"/>
    <w:rsid w:val="00544944"/>
    <w:rsid w:val="00545BB1"/>
    <w:rsid w:val="00551022"/>
    <w:rsid w:val="00565154"/>
    <w:rsid w:val="00567E90"/>
    <w:rsid w:val="00581B55"/>
    <w:rsid w:val="005937E8"/>
    <w:rsid w:val="005D46E5"/>
    <w:rsid w:val="005F5049"/>
    <w:rsid w:val="0061384B"/>
    <w:rsid w:val="00636BC7"/>
    <w:rsid w:val="0064495E"/>
    <w:rsid w:val="00655AE9"/>
    <w:rsid w:val="007160C6"/>
    <w:rsid w:val="00743C46"/>
    <w:rsid w:val="00745471"/>
    <w:rsid w:val="0078352B"/>
    <w:rsid w:val="007A18E1"/>
    <w:rsid w:val="007D4CB7"/>
    <w:rsid w:val="008129F2"/>
    <w:rsid w:val="00831992"/>
    <w:rsid w:val="00875CA5"/>
    <w:rsid w:val="008F47C7"/>
    <w:rsid w:val="008F52C0"/>
    <w:rsid w:val="00986CFA"/>
    <w:rsid w:val="00993808"/>
    <w:rsid w:val="009C069D"/>
    <w:rsid w:val="00A3582F"/>
    <w:rsid w:val="00A50E29"/>
    <w:rsid w:val="00A62CBD"/>
    <w:rsid w:val="00A741BC"/>
    <w:rsid w:val="00A81AB8"/>
    <w:rsid w:val="00AA5EE7"/>
    <w:rsid w:val="00AD6BD5"/>
    <w:rsid w:val="00AE3D59"/>
    <w:rsid w:val="00AF1289"/>
    <w:rsid w:val="00B035E1"/>
    <w:rsid w:val="00B05FF0"/>
    <w:rsid w:val="00B11F2C"/>
    <w:rsid w:val="00B20FAB"/>
    <w:rsid w:val="00B41B23"/>
    <w:rsid w:val="00B51729"/>
    <w:rsid w:val="00B93F5C"/>
    <w:rsid w:val="00BC0373"/>
    <w:rsid w:val="00BC1657"/>
    <w:rsid w:val="00BD5014"/>
    <w:rsid w:val="00BE4A11"/>
    <w:rsid w:val="00BE5DEE"/>
    <w:rsid w:val="00BE6101"/>
    <w:rsid w:val="00BF58CF"/>
    <w:rsid w:val="00C01C0A"/>
    <w:rsid w:val="00C13A6A"/>
    <w:rsid w:val="00C1600C"/>
    <w:rsid w:val="00CB6069"/>
    <w:rsid w:val="00CC50D5"/>
    <w:rsid w:val="00CE4BAD"/>
    <w:rsid w:val="00D12135"/>
    <w:rsid w:val="00DD5127"/>
    <w:rsid w:val="00DE348A"/>
    <w:rsid w:val="00DE45C9"/>
    <w:rsid w:val="00E11A92"/>
    <w:rsid w:val="00E70719"/>
    <w:rsid w:val="00E94230"/>
    <w:rsid w:val="00EB2E60"/>
    <w:rsid w:val="00EC151A"/>
    <w:rsid w:val="00EE2EA1"/>
    <w:rsid w:val="00EE3E8F"/>
    <w:rsid w:val="00EF5F1B"/>
    <w:rsid w:val="00F015F4"/>
    <w:rsid w:val="00F121D7"/>
    <w:rsid w:val="00F16BC7"/>
    <w:rsid w:val="00F317F5"/>
    <w:rsid w:val="00F338D9"/>
    <w:rsid w:val="00F40024"/>
    <w:rsid w:val="00F40B67"/>
    <w:rsid w:val="00F51567"/>
    <w:rsid w:val="00F8033E"/>
    <w:rsid w:val="00F821D8"/>
    <w:rsid w:val="00F86655"/>
    <w:rsid w:val="00FA4828"/>
    <w:rsid w:val="00FC042D"/>
    <w:rsid w:val="00FF6ABF"/>
    <w:rsid w:val="125F2350"/>
    <w:rsid w:val="2D2F0F51"/>
    <w:rsid w:val="458063AA"/>
    <w:rsid w:val="56262642"/>
    <w:rsid w:val="6A84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6CA32"/>
  <w15:docId w15:val="{0A3AC15A-D446-40F3-9C7C-AB644EAAB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qowt-stl-">
    <w:name w:val="qowt-stl-正文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4-gb2312">
    <w:name w:val="qowt-font4-gb2312"/>
    <w:basedOn w:val="a0"/>
    <w:qFormat/>
  </w:style>
  <w:style w:type="character" w:customStyle="1" w:styleId="qowt-font5-gbk">
    <w:name w:val="qowt-font5-gbk"/>
    <w:basedOn w:val="a0"/>
    <w:qFormat/>
  </w:style>
  <w:style w:type="paragraph" w:styleId="a8">
    <w:name w:val="Body Text"/>
    <w:basedOn w:val="a"/>
    <w:link w:val="a9"/>
    <w:uiPriority w:val="99"/>
    <w:semiHidden/>
    <w:unhideWhenUsed/>
    <w:rsid w:val="00362AE5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362AE5"/>
    <w:rPr>
      <w:kern w:val="2"/>
      <w:sz w:val="21"/>
      <w:szCs w:val="22"/>
    </w:rPr>
  </w:style>
  <w:style w:type="paragraph" w:styleId="aa">
    <w:name w:val="Body Text First Indent"/>
    <w:basedOn w:val="a8"/>
    <w:link w:val="ab"/>
    <w:unhideWhenUsed/>
    <w:qFormat/>
    <w:rsid w:val="00362AE5"/>
    <w:pPr>
      <w:ind w:firstLineChars="100" w:firstLine="420"/>
    </w:pPr>
    <w:rPr>
      <w:rFonts w:ascii="Calibri" w:eastAsia="宋体" w:hAnsi="Calibri" w:cs="Arial"/>
    </w:rPr>
  </w:style>
  <w:style w:type="character" w:customStyle="1" w:styleId="ab">
    <w:name w:val="正文文本首行缩进 字符"/>
    <w:basedOn w:val="a9"/>
    <w:link w:val="aa"/>
    <w:rsid w:val="00362AE5"/>
    <w:rPr>
      <w:rFonts w:ascii="Calibri" w:eastAsia="宋体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kai chen</cp:lastModifiedBy>
  <cp:revision>138</cp:revision>
  <dcterms:created xsi:type="dcterms:W3CDTF">2023-08-24T07:48:00Z</dcterms:created>
  <dcterms:modified xsi:type="dcterms:W3CDTF">2024-01-20T15:39:00Z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1AF8C007F70C49449BF2E5D89F4C69FB_12</vt:lpwstr>
  </property>
</Properties>
</file>