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</w:pPr>
      <w:r>
        <w:t xml:space="preserve">   </w:t>
      </w:r>
    </w:p>
    <w:p>
      <w:pPr>
        <w:widowControl/>
        <w:rPr>
          <w:rFonts w:hint="eastAsia" w:ascii="黑体" w:eastAsia="黑体"/>
        </w:rPr>
      </w:pPr>
    </w:p>
    <w:p>
      <w:pPr>
        <w:widowControl/>
        <w:spacing w:line="560" w:lineRule="exact"/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关于</w:t>
      </w:r>
      <w:r>
        <w:rPr>
          <w:rFonts w:hint="eastAsia" w:ascii="黑体" w:eastAsia="黑体"/>
          <w:b/>
          <w:sz w:val="44"/>
          <w:szCs w:val="44"/>
        </w:rPr>
        <w:t>20</w:t>
      </w:r>
      <w:r>
        <w:rPr>
          <w:rFonts w:ascii="黑体" w:eastAsia="黑体"/>
          <w:b/>
          <w:sz w:val="44"/>
          <w:szCs w:val="44"/>
        </w:rPr>
        <w:t>2</w:t>
      </w:r>
      <w:r>
        <w:rPr>
          <w:rFonts w:hint="eastAsia" w:ascii="黑体" w:eastAsia="黑体"/>
          <w:b/>
          <w:sz w:val="44"/>
          <w:szCs w:val="44"/>
        </w:rPr>
        <w:t>2</w:t>
      </w:r>
      <w:r>
        <w:rPr>
          <w:rFonts w:hint="eastAsia" w:ascii="黑体" w:hAnsi="宋体" w:eastAsia="黑体"/>
          <w:b/>
          <w:sz w:val="44"/>
          <w:szCs w:val="44"/>
        </w:rPr>
        <w:t>年海口市秀英区</w:t>
      </w:r>
      <w:r>
        <w:rPr>
          <w:rFonts w:hint="eastAsia" w:ascii="黑体" w:hAnsi="宋体" w:eastAsia="黑体"/>
          <w:b/>
          <w:sz w:val="44"/>
          <w:szCs w:val="44"/>
          <w:lang w:eastAsia="zh-CN"/>
        </w:rPr>
        <w:t>东</w:t>
      </w:r>
      <w:r>
        <w:rPr>
          <w:rFonts w:hint="eastAsia" w:ascii="黑体" w:hAnsi="宋体" w:eastAsia="黑体"/>
          <w:b/>
          <w:sz w:val="44"/>
          <w:szCs w:val="44"/>
        </w:rPr>
        <w:t>山镇政府</w:t>
      </w:r>
    </w:p>
    <w:p>
      <w:pPr>
        <w:widowControl/>
        <w:spacing w:line="56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债务限额的说明</w:t>
      </w:r>
    </w:p>
    <w:p>
      <w:pPr>
        <w:widowControl/>
        <w:spacing w:line="560" w:lineRule="exact"/>
        <w:jc w:val="center"/>
        <w:rPr>
          <w:rFonts w:eastAsia="仿宋_GB2312"/>
          <w:b/>
          <w:sz w:val="32"/>
          <w:szCs w:val="32"/>
        </w:rPr>
      </w:pPr>
    </w:p>
    <w:p>
      <w:pPr>
        <w:pStyle w:val="4"/>
        <w:pBdr>
          <w:bottom w:val="single" w:color="FFFFFF" w:sz="4" w:space="31"/>
        </w:pBdr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2年海口市秀英区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东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山镇无举借债务。</w:t>
      </w:r>
    </w:p>
    <w:p>
      <w:pPr>
        <w:widowControl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ind w:firstLine="640" w:firstLineChars="200"/>
        <w:rPr>
          <w:rFonts w:eastAsia="仿宋_GB2312"/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color w:val="FF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color w:val="FF0000"/>
          <w:sz w:val="32"/>
          <w:szCs w:val="32"/>
        </w:rPr>
      </w:pPr>
    </w:p>
    <w:p/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MDRlOGVmMGMzY2Y3NDg1MWZiNTI3ZjMxMjIxOGIifQ=="/>
  </w:docVars>
  <w:rsids>
    <w:rsidRoot w:val="00000000"/>
    <w:rsid w:val="5754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7"/>
    <w:basedOn w:val="1"/>
    <w:qFormat/>
    <w:uiPriority w:val="0"/>
    <w:pPr>
      <w:keepNext w:val="0"/>
      <w:keepLines w:val="0"/>
      <w:widowControl/>
      <w:suppressLineNumbers w:val="0"/>
      <w:spacing w:before="0" w:beforeLines="0" w:beforeAutospacing="0" w:after="0" w:afterLines="0" w:afterAutospacing="0"/>
      <w:ind w:left="0" w:right="0"/>
      <w:jc w:val="both"/>
    </w:pPr>
    <w:rPr>
      <w:rFonts w:hint="eastAsia" w:ascii="宋体" w:hAnsi="宋体" w:eastAsia="宋体" w:cs="宋体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2022-05-17T08:50:14Z</dcterms:created>
  <dc:creator>Administrator</dc:creator>
  <cp:lastModifiedBy>问天</cp:lastModifiedBy>
  <dcterms:modified xsi:type="dcterms:W3CDTF">2022-05-17T08:50:43Z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2AAE9361D8F64975A66A18F641374EB1</vt:lpwstr>
  </property>
</Properties>
</file>