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Lines="0" w:beforeAutospacing="0" w:after="0" w:afterLines="0" w:afterAutospacing="0" w:line="620" w:lineRule="exact"/>
        <w:ind w:right="0" w:rightChars="0"/>
        <w:jc w:val="center"/>
        <w:textAlignment w:val="auto"/>
        <w:outlineLvl w:val="9"/>
        <w:rPr>
          <w:rFonts w:hint="eastAsia" w:ascii="新宋体" w:hAnsi="新宋体" w:eastAsia="新宋体" w:cs="新宋体"/>
          <w:b/>
          <w:bCs w:val="0"/>
          <w:color w:val="auto"/>
          <w:sz w:val="44"/>
          <w:szCs w:val="44"/>
          <w:lang w:val="en-US" w:eastAsia="zh-CN"/>
        </w:rPr>
      </w:pPr>
      <w:r>
        <w:rPr>
          <w:rFonts w:hint="eastAsia" w:ascii="新宋体" w:hAnsi="新宋体" w:eastAsia="新宋体" w:cs="新宋体"/>
          <w:b/>
          <w:bCs w:val="0"/>
          <w:color w:val="auto"/>
          <w:sz w:val="44"/>
          <w:szCs w:val="44"/>
          <w:lang w:val="en-US" w:eastAsia="zh-CN"/>
        </w:rPr>
        <w:t>秀英区普惠型养老床位入住办事指引</w:t>
      </w:r>
    </w:p>
    <w:p>
      <w:pPr>
        <w:keepNext w:val="0"/>
        <w:keepLines w:val="0"/>
        <w:pageBreakBefore w:val="0"/>
        <w:kinsoku/>
        <w:overflowPunct/>
        <w:topLinePunct w:val="0"/>
        <w:autoSpaceDE/>
        <w:autoSpaceDN/>
        <w:bidi w:val="0"/>
        <w:adjustRightInd/>
        <w:snapToGrid/>
        <w:spacing w:before="0" w:beforeLines="0" w:after="0" w:afterLines="0"/>
        <w:ind w:left="0" w:leftChars="0" w:right="0" w:rightChars="0" w:firstLine="640" w:firstLineChars="200"/>
        <w:textAlignment w:val="auto"/>
        <w:outlineLvl w:val="9"/>
        <w:rPr>
          <w:rFonts w:hint="eastAsia" w:ascii="仿宋" w:hAnsi="仿宋" w:eastAsia="仿宋" w:cs="仿宋"/>
          <w:sz w:val="32"/>
          <w:szCs w:val="32"/>
        </w:rPr>
      </w:pPr>
    </w:p>
    <w:p>
      <w:pPr>
        <w:keepNext w:val="0"/>
        <w:keepLines w:val="0"/>
        <w:pageBreakBefore w:val="0"/>
        <w:kinsoku/>
        <w:overflowPunct/>
        <w:topLinePunct w:val="0"/>
        <w:autoSpaceDE/>
        <w:autoSpaceDN/>
        <w:bidi w:val="0"/>
        <w:adjustRightInd/>
        <w:snapToGrid/>
        <w:spacing w:before="0" w:beforeLines="0" w:after="0" w:afterLines="0"/>
        <w:ind w:left="0" w:leftChars="0" w:right="0" w:rightChars="0" w:firstLine="640" w:firstLineChars="200"/>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一、事项名称</w:t>
      </w:r>
      <w:bookmarkStart w:id="0" w:name="_GoBack"/>
      <w:bookmarkEnd w:id="0"/>
    </w:p>
    <w:p>
      <w:pPr>
        <w:keepNext w:val="0"/>
        <w:keepLines w:val="0"/>
        <w:pageBreakBefore w:val="0"/>
        <w:kinsoku/>
        <w:overflowPunct/>
        <w:topLinePunct w:val="0"/>
        <w:autoSpaceDE/>
        <w:autoSpaceDN/>
        <w:bidi w:val="0"/>
        <w:adjustRightInd/>
        <w:snapToGrid/>
        <w:spacing w:before="0" w:beforeLines="0" w:after="0" w:afterLines="0"/>
        <w:ind w:left="0" w:leftChars="0" w:right="0" w:rightChars="0" w:firstLine="640" w:firstLineChars="200"/>
        <w:textAlignment w:val="auto"/>
        <w:outlineLvl w:val="9"/>
        <w:rPr>
          <w:rFonts w:hint="eastAsia" w:ascii="仿宋" w:hAnsi="仿宋" w:eastAsia="仿宋" w:cs="仿宋"/>
          <w:b w:val="0"/>
          <w:bCs w:val="0"/>
          <w:sz w:val="32"/>
          <w:szCs w:val="32"/>
          <w:lang w:eastAsia="zh-CN"/>
        </w:rPr>
      </w:pPr>
      <w:r>
        <w:rPr>
          <w:rFonts w:hint="eastAsia" w:ascii="仿宋" w:hAnsi="仿宋" w:eastAsia="仿宋" w:cs="仿宋"/>
          <w:sz w:val="32"/>
          <w:szCs w:val="32"/>
          <w:lang w:eastAsia="zh-CN"/>
        </w:rPr>
        <w:t>普惠型养</w:t>
      </w:r>
      <w:r>
        <w:rPr>
          <w:rFonts w:hint="eastAsia" w:ascii="仿宋" w:hAnsi="仿宋" w:eastAsia="仿宋" w:cs="仿宋"/>
          <w:b w:val="0"/>
          <w:bCs w:val="0"/>
          <w:sz w:val="32"/>
          <w:szCs w:val="32"/>
          <w:lang w:eastAsia="zh-CN"/>
        </w:rPr>
        <w:t>老床位入住</w:t>
      </w:r>
    </w:p>
    <w:p>
      <w:pPr>
        <w:keepNext w:val="0"/>
        <w:keepLines w:val="0"/>
        <w:pageBreakBefore w:val="0"/>
        <w:kinsoku/>
        <w:overflowPunct/>
        <w:topLinePunct w:val="0"/>
        <w:autoSpaceDE/>
        <w:autoSpaceDN/>
        <w:bidi w:val="0"/>
        <w:adjustRightInd/>
        <w:snapToGrid/>
        <w:spacing w:before="0" w:beforeLines="0" w:after="0" w:afterLines="0"/>
        <w:ind w:left="0" w:leftChars="0" w:right="0" w:rightChars="0" w:firstLine="640" w:firstLineChars="200"/>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二、办理依据</w:t>
      </w:r>
    </w:p>
    <w:p>
      <w:pPr>
        <w:keepNext w:val="0"/>
        <w:keepLines w:val="0"/>
        <w:pageBreakBefore w:val="0"/>
        <w:kinsoku/>
        <w:overflowPunct/>
        <w:topLinePunct w:val="0"/>
        <w:autoSpaceDE/>
        <w:autoSpaceDN/>
        <w:bidi w:val="0"/>
        <w:adjustRightInd/>
        <w:snapToGrid/>
        <w:spacing w:before="0" w:beforeLines="0" w:after="0" w:afterLines="0"/>
        <w:ind w:left="0" w:leftChars="0" w:right="0" w:rightChars="0"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1.《中华人民共和国老年人权益保障法》</w:t>
      </w:r>
    </w:p>
    <w:p>
      <w:pPr>
        <w:keepNext w:val="0"/>
        <w:keepLines w:val="0"/>
        <w:pageBreakBefore w:val="0"/>
        <w:kinsoku/>
        <w:overflowPunct/>
        <w:topLinePunct w:val="0"/>
        <w:autoSpaceDE/>
        <w:autoSpaceDN/>
        <w:bidi w:val="0"/>
        <w:adjustRightInd/>
        <w:snapToGrid/>
        <w:spacing w:before="0" w:beforeLines="0" w:after="0" w:afterLines="0"/>
        <w:ind w:left="0" w:leftChars="0" w:right="0" w:rightChars="0"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2.《养老机构管理办法》（民政部令第66号）</w:t>
      </w:r>
    </w:p>
    <w:p>
      <w:pPr>
        <w:keepNext w:val="0"/>
        <w:keepLines w:val="0"/>
        <w:pageBreakBefore w:val="0"/>
        <w:kinsoku/>
        <w:overflowPunct/>
        <w:topLinePunct w:val="0"/>
        <w:autoSpaceDE/>
        <w:autoSpaceDN/>
        <w:bidi w:val="0"/>
        <w:adjustRightInd/>
        <w:snapToGrid/>
        <w:spacing w:before="0" w:beforeLines="0" w:after="0" w:afterLines="0"/>
        <w:ind w:left="0" w:leftChars="0" w:right="0" w:rightChars="0"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三、受理单位及办理地点</w:t>
      </w:r>
    </w:p>
    <w:p>
      <w:pPr>
        <w:keepNext w:val="0"/>
        <w:keepLines w:val="0"/>
        <w:pageBreakBefore w:val="0"/>
        <w:kinsoku/>
        <w:overflowPunct/>
        <w:topLinePunct w:val="0"/>
        <w:autoSpaceDE/>
        <w:autoSpaceDN/>
        <w:bidi w:val="0"/>
        <w:adjustRightInd/>
        <w:snapToGrid/>
        <w:spacing w:before="0" w:beforeLines="0" w:after="0" w:afterLines="0"/>
        <w:ind w:left="0" w:leftChars="0" w:right="0" w:rightChars="0"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申请普惠型养老床位入住的到申请人户籍所在地县级民政部门或受县级民政部门委托的乡镇人民政府（街道办事处）申请，由县民政局审批。</w:t>
      </w:r>
    </w:p>
    <w:p>
      <w:pPr>
        <w:keepNext w:val="0"/>
        <w:keepLines w:val="0"/>
        <w:pageBreakBefore w:val="0"/>
        <w:kinsoku/>
        <w:overflowPunct/>
        <w:topLinePunct w:val="0"/>
        <w:autoSpaceDE/>
        <w:autoSpaceDN/>
        <w:bidi w:val="0"/>
        <w:adjustRightInd/>
        <w:snapToGrid/>
        <w:spacing w:before="0" w:beforeLines="0" w:after="0" w:afterLines="0"/>
        <w:ind w:left="0" w:leftChars="0" w:right="0" w:rightChars="0"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四、申请条件</w:t>
      </w:r>
    </w:p>
    <w:p>
      <w:pPr>
        <w:keepNext w:val="0"/>
        <w:keepLines w:val="0"/>
        <w:pageBreakBefore w:val="0"/>
        <w:kinsoku/>
        <w:overflowPunct/>
        <w:topLinePunct w:val="0"/>
        <w:autoSpaceDE/>
        <w:autoSpaceDN/>
        <w:bidi w:val="0"/>
        <w:adjustRightInd/>
        <w:snapToGrid/>
        <w:spacing w:before="0" w:beforeLines="0" w:after="0" w:afterLines="0"/>
        <w:ind w:left="0" w:leftChars="0" w:right="0" w:rightChars="0"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具有秀英区户籍（居住证）且年满60周岁的老年人，符合下列条件的，可以申请养老机构普惠型养老床位：</w:t>
      </w:r>
    </w:p>
    <w:p>
      <w:pPr>
        <w:keepNext w:val="0"/>
        <w:keepLines w:val="0"/>
        <w:pageBreakBefore w:val="0"/>
        <w:kinsoku/>
        <w:overflowPunct/>
        <w:topLinePunct w:val="0"/>
        <w:autoSpaceDE/>
        <w:autoSpaceDN/>
        <w:bidi w:val="0"/>
        <w:adjustRightInd/>
        <w:snapToGrid/>
        <w:spacing w:before="0" w:beforeLines="0" w:after="0" w:afterLines="0"/>
        <w:ind w:left="0" w:leftChars="0" w:right="0" w:rightChars="0"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1.城乡居民最低生活保障家庭中的老年人；</w:t>
      </w:r>
    </w:p>
    <w:p>
      <w:pPr>
        <w:keepNext w:val="0"/>
        <w:keepLines w:val="0"/>
        <w:pageBreakBefore w:val="0"/>
        <w:kinsoku/>
        <w:overflowPunct/>
        <w:topLinePunct w:val="0"/>
        <w:autoSpaceDE/>
        <w:autoSpaceDN/>
        <w:bidi w:val="0"/>
        <w:adjustRightInd/>
        <w:snapToGrid/>
        <w:spacing w:before="0" w:beforeLines="0" w:after="0" w:afterLines="0"/>
        <w:ind w:left="0" w:leftChars="0" w:right="0" w:rightChars="0"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2.城乡低收入（低保边缘）家庭中的老年人；</w:t>
      </w:r>
    </w:p>
    <w:p>
      <w:pPr>
        <w:keepNext w:val="0"/>
        <w:keepLines w:val="0"/>
        <w:pageBreakBefore w:val="0"/>
        <w:kinsoku/>
        <w:overflowPunct/>
        <w:topLinePunct w:val="0"/>
        <w:autoSpaceDE/>
        <w:autoSpaceDN/>
        <w:bidi w:val="0"/>
        <w:adjustRightInd/>
        <w:snapToGrid/>
        <w:spacing w:before="0" w:beforeLines="0" w:after="0" w:afterLines="0"/>
        <w:ind w:left="0" w:leftChars="0" w:right="0" w:rightChars="0"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3.防止返贫监测对象家庭中的老年人；</w:t>
      </w:r>
    </w:p>
    <w:p>
      <w:pPr>
        <w:keepNext w:val="0"/>
        <w:keepLines w:val="0"/>
        <w:pageBreakBefore w:val="0"/>
        <w:kinsoku/>
        <w:overflowPunct/>
        <w:topLinePunct w:val="0"/>
        <w:autoSpaceDE/>
        <w:autoSpaceDN/>
        <w:bidi w:val="0"/>
        <w:adjustRightInd/>
        <w:snapToGrid/>
        <w:spacing w:before="0" w:beforeLines="0" w:after="0" w:afterLines="0"/>
        <w:ind w:left="0" w:leftChars="0" w:right="0" w:rightChars="0"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4.重点优抚对象；</w:t>
      </w:r>
    </w:p>
    <w:p>
      <w:pPr>
        <w:keepNext w:val="0"/>
        <w:keepLines w:val="0"/>
        <w:pageBreakBefore w:val="0"/>
        <w:kinsoku/>
        <w:overflowPunct/>
        <w:topLinePunct w:val="0"/>
        <w:autoSpaceDE/>
        <w:autoSpaceDN/>
        <w:bidi w:val="0"/>
        <w:adjustRightInd/>
        <w:snapToGrid/>
        <w:spacing w:before="0" w:beforeLines="0" w:after="0" w:afterLines="0"/>
        <w:ind w:left="0" w:leftChars="0" w:right="0" w:rightChars="0"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5.失独或子女丧失赡养能力的计划生育特殊家庭中的老年人；</w:t>
      </w:r>
    </w:p>
    <w:p>
      <w:pPr>
        <w:keepNext w:val="0"/>
        <w:keepLines w:val="0"/>
        <w:pageBreakBefore w:val="0"/>
        <w:kinsoku/>
        <w:overflowPunct/>
        <w:topLinePunct w:val="0"/>
        <w:autoSpaceDE/>
        <w:autoSpaceDN/>
        <w:bidi w:val="0"/>
        <w:adjustRightInd/>
        <w:snapToGrid/>
        <w:spacing w:before="0" w:beforeLines="0" w:after="0" w:afterLines="0"/>
        <w:ind w:left="0" w:leftChars="0" w:right="0" w:rightChars="0"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6.为社会作出重要贡献的老年人；</w:t>
      </w:r>
    </w:p>
    <w:p>
      <w:pPr>
        <w:keepNext w:val="0"/>
        <w:keepLines w:val="0"/>
        <w:pageBreakBefore w:val="0"/>
        <w:kinsoku/>
        <w:overflowPunct/>
        <w:topLinePunct w:val="0"/>
        <w:autoSpaceDE/>
        <w:autoSpaceDN/>
        <w:bidi w:val="0"/>
        <w:adjustRightInd/>
        <w:snapToGrid/>
        <w:spacing w:before="0" w:beforeLines="0" w:after="0" w:afterLines="0"/>
        <w:ind w:left="0" w:leftChars="0" w:right="0" w:rightChars="0"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7.生活不能完全自理的普通老年人。</w:t>
      </w:r>
    </w:p>
    <w:p>
      <w:pPr>
        <w:keepNext w:val="0"/>
        <w:keepLines w:val="0"/>
        <w:pageBreakBefore w:val="0"/>
        <w:kinsoku/>
        <w:overflowPunct/>
        <w:topLinePunct w:val="0"/>
        <w:autoSpaceDE/>
        <w:autoSpaceDN/>
        <w:bidi w:val="0"/>
        <w:adjustRightInd/>
        <w:snapToGrid/>
        <w:spacing w:before="0" w:beforeLines="0" w:after="0" w:afterLines="0"/>
        <w:ind w:left="0" w:leftChars="0" w:right="0" w:rightChars="0"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五、申请材料</w:t>
      </w:r>
    </w:p>
    <w:p>
      <w:pPr>
        <w:keepNext w:val="0"/>
        <w:keepLines w:val="0"/>
        <w:pageBreakBefore w:val="0"/>
        <w:kinsoku/>
        <w:overflowPunct/>
        <w:topLinePunct w:val="0"/>
        <w:autoSpaceDE/>
        <w:autoSpaceDN/>
        <w:bidi w:val="0"/>
        <w:adjustRightInd/>
        <w:snapToGrid/>
        <w:spacing w:before="0" w:beforeLines="0" w:after="0" w:afterLines="0"/>
        <w:ind w:left="0" w:leftChars="0" w:right="0" w:rightChars="0"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申请养老机构普惠型养老床位的，应提交下列材料：</w:t>
      </w:r>
    </w:p>
    <w:p>
      <w:pPr>
        <w:keepNext w:val="0"/>
        <w:keepLines w:val="0"/>
        <w:pageBreakBefore w:val="0"/>
        <w:kinsoku/>
        <w:overflowPunct/>
        <w:topLinePunct w:val="0"/>
        <w:autoSpaceDE/>
        <w:autoSpaceDN/>
        <w:bidi w:val="0"/>
        <w:adjustRightInd/>
        <w:snapToGrid/>
        <w:spacing w:before="0" w:beforeLines="0" w:after="0" w:afterLines="0"/>
        <w:ind w:left="0" w:leftChars="0" w:right="0" w:rightChars="0"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1.申请人本人及担保人户口本、身份证复印件（附带原件），担保方是单位的，提供该单位《组织机构代码证》《法人证书》《营业执照》复印件及《单位介绍信》原件；</w:t>
      </w:r>
    </w:p>
    <w:p>
      <w:pPr>
        <w:keepNext w:val="0"/>
        <w:keepLines w:val="0"/>
        <w:pageBreakBefore w:val="0"/>
        <w:kinsoku/>
        <w:overflowPunct/>
        <w:topLinePunct w:val="0"/>
        <w:autoSpaceDE/>
        <w:autoSpaceDN/>
        <w:bidi w:val="0"/>
        <w:adjustRightInd/>
        <w:snapToGrid/>
        <w:spacing w:before="0" w:beforeLines="0" w:after="0" w:afterLines="0"/>
        <w:ind w:left="0" w:leftChars="0" w:right="0" w:rightChars="0"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2.申请人三个月内二级以上医院出具的体格检查报告和既往病史（病例或出院小结）；</w:t>
      </w:r>
    </w:p>
    <w:p>
      <w:pPr>
        <w:keepNext w:val="0"/>
        <w:keepLines w:val="0"/>
        <w:pageBreakBefore w:val="0"/>
        <w:kinsoku/>
        <w:overflowPunct/>
        <w:topLinePunct w:val="0"/>
        <w:autoSpaceDE/>
        <w:autoSpaceDN/>
        <w:bidi w:val="0"/>
        <w:adjustRightInd/>
        <w:snapToGrid/>
        <w:spacing w:before="0" w:beforeLines="0" w:after="0" w:afterLines="0"/>
        <w:ind w:left="0" w:leftChars="0" w:right="0" w:rightChars="0"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3.《普惠型养老床位入住申请表》；</w:t>
      </w:r>
    </w:p>
    <w:p>
      <w:pPr>
        <w:keepNext w:val="0"/>
        <w:keepLines w:val="0"/>
        <w:pageBreakBefore w:val="0"/>
        <w:kinsoku/>
        <w:overflowPunct/>
        <w:topLinePunct w:val="0"/>
        <w:autoSpaceDE/>
        <w:autoSpaceDN/>
        <w:bidi w:val="0"/>
        <w:adjustRightInd/>
        <w:snapToGrid/>
        <w:spacing w:before="0" w:beforeLines="0" w:after="0" w:afterLines="0"/>
        <w:ind w:left="0" w:leftChars="0" w:right="0" w:rightChars="0"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4.《经济困难家庭老年人居民家庭经济状况核对授权书》（已经核对的不提交）；</w:t>
      </w:r>
    </w:p>
    <w:p>
      <w:pPr>
        <w:keepNext w:val="0"/>
        <w:keepLines w:val="0"/>
        <w:pageBreakBefore w:val="0"/>
        <w:kinsoku/>
        <w:overflowPunct/>
        <w:topLinePunct w:val="0"/>
        <w:autoSpaceDE/>
        <w:autoSpaceDN/>
        <w:bidi w:val="0"/>
        <w:adjustRightInd/>
        <w:snapToGrid/>
        <w:spacing w:before="0" w:beforeLines="0" w:after="0" w:afterLines="0"/>
        <w:ind w:left="0" w:leftChars="0" w:right="0" w:rightChars="0"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5.计划生育特殊家庭提交《计划生育家庭优待证》复印件；</w:t>
      </w:r>
    </w:p>
    <w:p>
      <w:pPr>
        <w:keepNext w:val="0"/>
        <w:keepLines w:val="0"/>
        <w:pageBreakBefore w:val="0"/>
        <w:kinsoku/>
        <w:overflowPunct/>
        <w:topLinePunct w:val="0"/>
        <w:autoSpaceDE/>
        <w:autoSpaceDN/>
        <w:bidi w:val="0"/>
        <w:adjustRightInd/>
        <w:snapToGrid/>
        <w:spacing w:before="0" w:beforeLines="0" w:after="0" w:afterLines="0"/>
        <w:ind w:left="0" w:leftChars="0" w:right="0" w:rightChars="0"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6.重点优抚对象以及为社会作出重要贡献的老年人佐证材料。</w:t>
      </w:r>
    </w:p>
    <w:p>
      <w:pPr>
        <w:keepNext w:val="0"/>
        <w:keepLines w:val="0"/>
        <w:pageBreakBefore w:val="0"/>
        <w:kinsoku/>
        <w:overflowPunct/>
        <w:topLinePunct w:val="0"/>
        <w:autoSpaceDE/>
        <w:autoSpaceDN/>
        <w:bidi w:val="0"/>
        <w:adjustRightInd/>
        <w:snapToGrid/>
        <w:spacing w:before="0" w:beforeLines="0" w:after="0" w:afterLines="0"/>
        <w:ind w:left="0" w:leftChars="0" w:right="0" w:rightChars="0"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7.秀英区民政局或各乡镇人民政府（街道办事处）要求提交的其他材料。</w:t>
      </w:r>
    </w:p>
    <w:p>
      <w:pPr>
        <w:keepNext w:val="0"/>
        <w:keepLines w:val="0"/>
        <w:pageBreakBefore w:val="0"/>
        <w:kinsoku/>
        <w:overflowPunct/>
        <w:topLinePunct w:val="0"/>
        <w:autoSpaceDE/>
        <w:autoSpaceDN/>
        <w:bidi w:val="0"/>
        <w:adjustRightInd/>
        <w:snapToGrid/>
        <w:spacing w:before="0" w:beforeLines="0" w:after="0" w:afterLines="0"/>
        <w:ind w:left="0" w:leftChars="0" w:right="0" w:rightChars="0"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六、基本流程</w:t>
      </w:r>
    </w:p>
    <w:p>
      <w:pPr>
        <w:keepNext w:val="0"/>
        <w:keepLines w:val="0"/>
        <w:pageBreakBefore w:val="0"/>
        <w:kinsoku/>
        <w:overflowPunct/>
        <w:topLinePunct w:val="0"/>
        <w:autoSpaceDE/>
        <w:autoSpaceDN/>
        <w:bidi w:val="0"/>
        <w:adjustRightInd/>
        <w:snapToGrid/>
        <w:spacing w:before="0" w:beforeLines="0" w:after="0" w:afterLines="0" w:line="620" w:lineRule="exact"/>
        <w:ind w:left="0" w:leftChars="0" w:right="0" w:rightChars="0" w:firstLine="640" w:firstLineChars="200"/>
        <w:jc w:val="left"/>
        <w:textAlignment w:val="auto"/>
        <w:outlineLvl w:val="9"/>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1.申请。</w:t>
      </w:r>
      <w:r>
        <w:rPr>
          <w:rFonts w:hint="eastAsia" w:ascii="仿宋" w:hAnsi="仿宋" w:eastAsia="仿宋" w:cs="仿宋"/>
          <w:b w:val="0"/>
          <w:bCs w:val="0"/>
          <w:sz w:val="32"/>
          <w:szCs w:val="32"/>
          <w:lang w:val="en-US" w:eastAsia="zh-CN"/>
        </w:rPr>
        <w:t>申请人填写《秀英区普惠型养老床位入住申请表》、提交有关申请（佐证）材料、获取入住申请顺序号、对老年人进行体格检查并获取检查报告。</w:t>
      </w:r>
    </w:p>
    <w:p>
      <w:pPr>
        <w:keepNext w:val="0"/>
        <w:keepLines w:val="0"/>
        <w:pageBreakBefore w:val="0"/>
        <w:kinsoku/>
        <w:overflowPunct/>
        <w:topLinePunct w:val="0"/>
        <w:autoSpaceDE/>
        <w:autoSpaceDN/>
        <w:bidi w:val="0"/>
        <w:adjustRightInd/>
        <w:snapToGrid/>
        <w:spacing w:before="0" w:beforeLines="0" w:after="0" w:afterLines="0" w:line="620" w:lineRule="exact"/>
        <w:ind w:left="0" w:leftChars="0" w:right="0" w:rightChars="0" w:firstLine="640" w:firstLineChars="200"/>
        <w:jc w:val="left"/>
        <w:textAlignment w:val="auto"/>
        <w:outlineLvl w:val="9"/>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2.评估</w:t>
      </w:r>
      <w:r>
        <w:rPr>
          <w:rFonts w:hint="eastAsia"/>
          <w:b w:val="0"/>
          <w:bCs w:val="0"/>
          <w:sz w:val="32"/>
          <w:szCs w:val="32"/>
          <w:lang w:val="en-US" w:eastAsia="zh-CN"/>
        </w:rPr>
        <w:t>。</w:t>
      </w:r>
      <w:r>
        <w:rPr>
          <w:rFonts w:hint="eastAsia" w:ascii="仿宋" w:hAnsi="仿宋" w:eastAsia="仿宋" w:cs="仿宋"/>
          <w:b w:val="0"/>
          <w:bCs w:val="0"/>
          <w:sz w:val="32"/>
          <w:szCs w:val="32"/>
          <w:lang w:val="en-US" w:eastAsia="zh-CN"/>
        </w:rPr>
        <w:t>县级民政部门或受县级民政部门委托指导的乡镇政府（街道办事处）要在5个工作日内组织对审核通过的申请人进行身体评估。确定能否入住养老机构以及入住顺次、照护服务等级和收费标准。申请人对评估结果有异议的，组织复评。</w:t>
      </w:r>
    </w:p>
    <w:p>
      <w:pPr>
        <w:keepNext w:val="0"/>
        <w:keepLines w:val="0"/>
        <w:pageBreakBefore w:val="0"/>
        <w:kinsoku/>
        <w:overflowPunct/>
        <w:topLinePunct w:val="0"/>
        <w:autoSpaceDE/>
        <w:autoSpaceDN/>
        <w:bidi w:val="0"/>
        <w:adjustRightInd/>
        <w:snapToGrid/>
        <w:spacing w:before="0" w:beforeLines="0" w:after="0" w:afterLines="0" w:line="620" w:lineRule="exact"/>
        <w:ind w:left="0" w:leftChars="0" w:right="0" w:rightChars="0" w:firstLine="640" w:firstLineChars="200"/>
        <w:jc w:val="left"/>
        <w:textAlignment w:val="auto"/>
        <w:outlineLvl w:val="9"/>
        <w:rPr>
          <w:rFonts w:hint="eastAsia"/>
          <w:b w:val="0"/>
          <w:bCs w:val="0"/>
          <w:sz w:val="32"/>
          <w:szCs w:val="32"/>
          <w:lang w:val="en-US" w:eastAsia="zh-CN"/>
        </w:rPr>
      </w:pPr>
      <w:r>
        <w:rPr>
          <w:rFonts w:hint="eastAsia" w:ascii="楷体" w:hAnsi="楷体" w:eastAsia="楷体" w:cs="楷体"/>
          <w:b w:val="0"/>
          <w:bCs w:val="0"/>
          <w:sz w:val="32"/>
          <w:szCs w:val="32"/>
          <w:lang w:val="en-US" w:eastAsia="zh-CN"/>
        </w:rPr>
        <w:t>3.审核。</w:t>
      </w:r>
      <w:r>
        <w:rPr>
          <w:rFonts w:hint="eastAsia" w:ascii="仿宋" w:hAnsi="仿宋" w:eastAsia="仿宋" w:cs="仿宋"/>
          <w:b w:val="0"/>
          <w:bCs w:val="0"/>
          <w:sz w:val="32"/>
          <w:szCs w:val="32"/>
          <w:lang w:val="en-US" w:eastAsia="zh-CN"/>
        </w:rPr>
        <w:t>申请人户口所在地县级民政部门或受县级民政部门委托指导的乡镇政府（街道办事处）对申请人提交的材料在5个工作日内完成入住条件审核，在《普惠型养老床位入住申请表》上签署意见。</w:t>
      </w:r>
    </w:p>
    <w:p>
      <w:pPr>
        <w:keepNext w:val="0"/>
        <w:keepLines w:val="0"/>
        <w:pageBreakBefore w:val="0"/>
        <w:kinsoku/>
        <w:overflowPunct/>
        <w:topLinePunct w:val="0"/>
        <w:autoSpaceDE/>
        <w:autoSpaceDN/>
        <w:bidi w:val="0"/>
        <w:adjustRightInd/>
        <w:snapToGrid/>
        <w:spacing w:before="0" w:beforeLines="0" w:after="0" w:afterLines="0" w:line="620" w:lineRule="exact"/>
        <w:ind w:left="0" w:leftChars="0" w:right="0" w:rightChars="0" w:firstLine="640" w:firstLineChars="200"/>
        <w:jc w:val="left"/>
        <w:textAlignment w:val="auto"/>
        <w:outlineLvl w:val="9"/>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4.入住</w:t>
      </w:r>
      <w:r>
        <w:rPr>
          <w:rFonts w:hint="eastAsia"/>
          <w:b w:val="0"/>
          <w:bCs w:val="0"/>
          <w:sz w:val="32"/>
          <w:szCs w:val="32"/>
          <w:lang w:val="en-US" w:eastAsia="zh-CN"/>
        </w:rPr>
        <w:t>。</w:t>
      </w:r>
      <w:r>
        <w:rPr>
          <w:rFonts w:hint="eastAsia" w:ascii="仿宋" w:hAnsi="仿宋" w:eastAsia="仿宋" w:cs="仿宋"/>
          <w:b w:val="0"/>
          <w:bCs w:val="0"/>
          <w:sz w:val="32"/>
          <w:szCs w:val="32"/>
          <w:lang w:val="en-US" w:eastAsia="zh-CN"/>
        </w:rPr>
        <w:t>县民政部门在完成入住评估后5个工作日内通知申请人办理入住手续，并在入住前签署服务协议。</w:t>
      </w:r>
    </w:p>
    <w:p>
      <w:pPr>
        <w:keepNext w:val="0"/>
        <w:keepLines w:val="0"/>
        <w:pageBreakBefore w:val="0"/>
        <w:kinsoku/>
        <w:overflowPunct/>
        <w:topLinePunct w:val="0"/>
        <w:autoSpaceDE/>
        <w:autoSpaceDN/>
        <w:bidi w:val="0"/>
        <w:adjustRightInd/>
        <w:snapToGrid/>
        <w:spacing w:before="0" w:beforeLines="0" w:after="0" w:afterLines="0"/>
        <w:ind w:left="0" w:leftChars="0" w:right="0" w:rightChars="0"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七、收费标准及依据</w:t>
      </w:r>
    </w:p>
    <w:p>
      <w:pPr>
        <w:keepNext w:val="0"/>
        <w:keepLines w:val="0"/>
        <w:pageBreakBefore w:val="0"/>
        <w:kinsoku/>
        <w:overflowPunct/>
        <w:topLinePunct w:val="0"/>
        <w:autoSpaceDE/>
        <w:autoSpaceDN/>
        <w:bidi w:val="0"/>
        <w:adjustRightInd/>
        <w:snapToGrid/>
        <w:spacing w:before="0" w:beforeLines="0" w:after="0" w:afterLines="0"/>
        <w:ind w:left="0" w:leftChars="0" w:right="0" w:rightChars="0"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结合海口市经济发展水平和我区现行的养老机构收费标准，普惠型床位收费标准如下：自理老人每人每月2500元、半失能老人每人每月3600元、全失能老人每人每月3900元。</w:t>
      </w:r>
    </w:p>
    <w:p>
      <w:pPr>
        <w:keepNext w:val="0"/>
        <w:keepLines w:val="0"/>
        <w:pageBreakBefore w:val="0"/>
        <w:kinsoku/>
        <w:overflowPunct/>
        <w:topLinePunct w:val="0"/>
        <w:autoSpaceDE/>
        <w:autoSpaceDN/>
        <w:bidi w:val="0"/>
        <w:adjustRightInd/>
        <w:snapToGrid/>
        <w:spacing w:before="0" w:beforeLines="0" w:after="0" w:afterLines="0"/>
        <w:ind w:left="0" w:leftChars="0" w:right="0" w:rightChars="0"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八、办理时限</w:t>
      </w:r>
    </w:p>
    <w:p>
      <w:pPr>
        <w:keepNext w:val="0"/>
        <w:keepLines w:val="0"/>
        <w:pageBreakBefore w:val="0"/>
        <w:kinsoku/>
        <w:overflowPunct/>
        <w:topLinePunct w:val="0"/>
        <w:autoSpaceDE/>
        <w:autoSpaceDN/>
        <w:bidi w:val="0"/>
        <w:adjustRightInd/>
        <w:snapToGrid/>
        <w:spacing w:before="0" w:beforeLines="0" w:after="0" w:afterLines="0"/>
        <w:ind w:left="0" w:leftChars="0" w:right="0" w:rightChars="0"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自申请人提交书面申请之日起，15个工作日内办理完成入住手续。</w:t>
      </w:r>
    </w:p>
    <w:p>
      <w:pPr>
        <w:keepNext w:val="0"/>
        <w:keepLines w:val="0"/>
        <w:pageBreakBefore w:val="0"/>
        <w:kinsoku/>
        <w:overflowPunct/>
        <w:topLinePunct w:val="0"/>
        <w:autoSpaceDE/>
        <w:autoSpaceDN/>
        <w:bidi w:val="0"/>
        <w:adjustRightInd/>
        <w:snapToGrid/>
        <w:spacing w:before="0" w:beforeLines="0" w:after="0" w:afterLines="0"/>
        <w:ind w:left="0" w:leftChars="0" w:right="0" w:rightChars="0"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九、咨询方式</w:t>
      </w:r>
    </w:p>
    <w:p>
      <w:pPr>
        <w:keepNext w:val="0"/>
        <w:keepLines w:val="0"/>
        <w:pageBreakBefore w:val="0"/>
        <w:kinsoku/>
        <w:overflowPunct/>
        <w:topLinePunct w:val="0"/>
        <w:autoSpaceDE/>
        <w:autoSpaceDN/>
        <w:bidi w:val="0"/>
        <w:adjustRightInd/>
        <w:snapToGrid/>
        <w:spacing w:before="0" w:beforeLines="0" w:after="0" w:afterLines="0"/>
        <w:ind w:left="0" w:leftChars="0" w:right="0" w:rightChars="0" w:firstLine="640" w:firstLineChars="200"/>
        <w:textAlignment w:val="auto"/>
        <w:outlineLvl w:val="9"/>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咨询电话：68669590、68662454</w:t>
      </w:r>
    </w:p>
    <w:p>
      <w:pPr>
        <w:keepNext w:val="0"/>
        <w:keepLines w:val="0"/>
        <w:pageBreakBefore w:val="0"/>
        <w:kinsoku/>
        <w:overflowPunct/>
        <w:topLinePunct w:val="0"/>
        <w:autoSpaceDE/>
        <w:autoSpaceDN/>
        <w:bidi w:val="0"/>
        <w:adjustRightInd/>
        <w:snapToGrid/>
        <w:spacing w:before="0" w:beforeLines="0" w:after="0" w:afterLines="0"/>
        <w:ind w:left="0" w:leftChars="0" w:right="0" w:rightChars="0" w:firstLine="640" w:firstLineChars="200"/>
        <w:textAlignment w:val="auto"/>
        <w:outlineLvl w:val="9"/>
        <w:rPr>
          <w:rFonts w:hint="eastAsia" w:ascii="仿宋" w:hAnsi="仿宋" w:eastAsia="仿宋" w:cs="仿宋"/>
          <w:b w:val="0"/>
          <w:bCs w:val="0"/>
          <w:sz w:val="32"/>
          <w:szCs w:val="32"/>
          <w:lang w:val="en-US" w:eastAsia="zh-CN"/>
        </w:rPr>
      </w:pPr>
    </w:p>
    <w:p/>
    <w:sectPr>
      <w:headerReference r:id="rId3" w:type="default"/>
      <w:footerReference r:id="rId4" w:type="default"/>
      <w:pgSz w:w="11906" w:h="16838"/>
      <w:pgMar w:top="1417" w:right="1531" w:bottom="1417"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rPr>
                            <w:t>1</w:t>
                          </w:r>
                          <w:r>
                            <w:rPr>
                              <w:rFonts w:hint="eastAsia" w:ascii="宋体" w:hAnsi="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rPr>
                      <w:t>1</w:t>
                    </w:r>
                    <w:r>
                      <w:rPr>
                        <w:rFonts w:hint="eastAsia" w:ascii="宋体" w:hAnsi="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0NDIzMmZmOTRiMGVhMmQ3Mjk5ODhjZjIwZDg5YjMifQ=="/>
  </w:docVars>
  <w:rsids>
    <w:rsidRoot w:val="5FB1405E"/>
    <w:rsid w:val="07355D85"/>
    <w:rsid w:val="104B091B"/>
    <w:rsid w:val="273A72C8"/>
    <w:rsid w:val="27D019DA"/>
    <w:rsid w:val="2B632B65"/>
    <w:rsid w:val="4F317610"/>
    <w:rsid w:val="56C63E25"/>
    <w:rsid w:val="5DDB6408"/>
    <w:rsid w:val="5FB1405E"/>
    <w:rsid w:val="67A75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rPr>
  </w:style>
  <w:style w:type="paragraph" w:styleId="3">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unhideWhenUsed/>
    <w:uiPriority w:val="99"/>
    <w:pPr>
      <w:spacing w:before="100" w:beforeLines="0" w:beforeAutospacing="1" w:after="100" w:afterLines="0" w:afterAutospacing="1"/>
      <w:ind w:left="0" w:right="0"/>
      <w:jc w:val="left"/>
    </w:pPr>
    <w:rPr>
      <w:kern w:val="0"/>
      <w:sz w:val="24"/>
      <w:szCs w:val="2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1046</Words>
  <Characters>1092</Characters>
  <Lines>0</Lines>
  <Paragraphs>0</Paragraphs>
  <TotalTime>18</TotalTime>
  <ScaleCrop>false</ScaleCrop>
  <LinksUpToDate>false</LinksUpToDate>
  <CharactersWithSpaces>1092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2022-10-09T09:01:00Z</dcterms:created>
  <dc:creator>Administrator</dc:creator>
  <cp:lastModifiedBy>Administrator</cp:lastModifiedBy>
  <dcterms:modified xsi:type="dcterms:W3CDTF">2022-10-09T09:26:18Z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2FF74B430F5B489F955C6C71E15AC9BA</vt:lpwstr>
  </property>
</Properties>
</file>